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7B307" w14:textId="77777777" w:rsidR="00B00882" w:rsidRPr="00271824" w:rsidRDefault="00B00882" w:rsidP="00B00882">
      <w:pPr>
        <w:jc w:val="center"/>
        <w:rPr>
          <w:rFonts w:ascii="Wandohope" w:eastAsia="Wandohope" w:hAnsi="Wandohope"/>
          <w:b/>
          <w:bCs/>
          <w:sz w:val="100"/>
          <w:szCs w:val="100"/>
          <w:u w:val="single"/>
        </w:rPr>
      </w:pPr>
      <w:r w:rsidRPr="00271824">
        <w:rPr>
          <w:rFonts w:ascii="Wandohope" w:eastAsia="Wandohope" w:hAnsi="Wandohope"/>
          <w:b/>
          <w:bCs/>
          <w:sz w:val="100"/>
          <w:szCs w:val="100"/>
          <w:u w:val="single"/>
        </w:rPr>
        <w:t>PARKER CITY HALL</w:t>
      </w:r>
    </w:p>
    <w:p w14:paraId="0FDEF58C" w14:textId="2F2114D6" w:rsidR="00B00882" w:rsidRPr="00841482" w:rsidRDefault="00B00882" w:rsidP="00B00882">
      <w:pPr>
        <w:jc w:val="center"/>
        <w:rPr>
          <w:rFonts w:ascii="Wandohope" w:eastAsia="Wandohope" w:hAnsi="Wandohope"/>
          <w:b/>
          <w:bCs/>
          <w:sz w:val="72"/>
          <w:szCs w:val="72"/>
        </w:rPr>
      </w:pPr>
      <w:r w:rsidRPr="00841482">
        <w:rPr>
          <w:rFonts w:ascii="Wandohope" w:eastAsia="Wandohope" w:hAnsi="Wandohope"/>
          <w:b/>
          <w:bCs/>
          <w:sz w:val="72"/>
          <w:szCs w:val="72"/>
        </w:rPr>
        <w:t>WILL BE CLOSED</w:t>
      </w:r>
    </w:p>
    <w:p w14:paraId="7A41E4C5" w14:textId="20618DBC" w:rsidR="00B00882" w:rsidRPr="00841482" w:rsidRDefault="00B00882" w:rsidP="00B00882">
      <w:pPr>
        <w:jc w:val="center"/>
        <w:rPr>
          <w:rFonts w:ascii="Wandohope" w:eastAsia="Wandohope" w:hAnsi="Wandohope"/>
          <w:b/>
          <w:bCs/>
          <w:sz w:val="72"/>
          <w:szCs w:val="72"/>
        </w:rPr>
      </w:pPr>
      <w:r w:rsidRPr="00841482">
        <w:rPr>
          <w:rFonts w:ascii="Wandohope" w:eastAsia="Wandohope" w:hAnsi="Wandohope"/>
          <w:b/>
          <w:bCs/>
          <w:sz w:val="72"/>
          <w:szCs w:val="72"/>
        </w:rPr>
        <w:t>MONDAY, OCTOBER 12, 2026</w:t>
      </w:r>
    </w:p>
    <w:p w14:paraId="4AF23639" w14:textId="295D0F18" w:rsidR="00B00882" w:rsidRPr="00841482" w:rsidRDefault="00B00882" w:rsidP="00B00882">
      <w:pPr>
        <w:jc w:val="center"/>
        <w:rPr>
          <w:rFonts w:ascii="Wandohope" w:eastAsia="Wandohope" w:hAnsi="Wandohope"/>
          <w:b/>
          <w:bCs/>
          <w:sz w:val="72"/>
          <w:szCs w:val="72"/>
        </w:rPr>
      </w:pPr>
      <w:r w:rsidRPr="00841482">
        <w:rPr>
          <w:rFonts w:ascii="Wandohope" w:eastAsia="Wandohope" w:hAnsi="Wandohope"/>
          <w:b/>
          <w:bCs/>
          <w:sz w:val="72"/>
          <w:szCs w:val="72"/>
        </w:rPr>
        <w:t xml:space="preserve">IN OBSERVANCE OF </w:t>
      </w:r>
    </w:p>
    <w:p w14:paraId="35E032BF" w14:textId="6EE35A68" w:rsidR="00271824" w:rsidRPr="00271824" w:rsidRDefault="00B00882" w:rsidP="00271824">
      <w:pPr>
        <w:jc w:val="center"/>
        <w:rPr>
          <w:rFonts w:ascii="Wandohope" w:eastAsia="Wandohope" w:hAnsi="Wandohope"/>
          <w:b/>
          <w:bCs/>
          <w:sz w:val="72"/>
          <w:szCs w:val="72"/>
        </w:rPr>
      </w:pPr>
      <w:r w:rsidRPr="00841482">
        <w:rPr>
          <w:rFonts w:ascii="Wandohope" w:eastAsia="Wandohope" w:hAnsi="Wandohope"/>
          <w:b/>
          <w:bCs/>
          <w:sz w:val="72"/>
          <w:szCs w:val="72"/>
        </w:rPr>
        <w:t>COLUMBUS DAY</w:t>
      </w:r>
    </w:p>
    <w:p w14:paraId="27D0059E" w14:textId="77777777" w:rsidR="00841482" w:rsidRPr="00841482" w:rsidRDefault="00841482" w:rsidP="00B00882">
      <w:pPr>
        <w:jc w:val="center"/>
        <w:rPr>
          <w:rFonts w:ascii="Wandohope" w:eastAsia="Wandohope" w:hAnsi="Wandohope"/>
          <w:b/>
          <w:bCs/>
          <w:sz w:val="20"/>
          <w:szCs w:val="20"/>
        </w:rPr>
      </w:pPr>
    </w:p>
    <w:p w14:paraId="75673240" w14:textId="2F0D7064" w:rsidR="00B00882" w:rsidRDefault="00271824" w:rsidP="00B00882">
      <w:pPr>
        <w:jc w:val="center"/>
      </w:pPr>
      <w:r w:rsidRPr="00271824">
        <w:drawing>
          <wp:inline distT="0" distB="0" distL="0" distR="0" wp14:anchorId="319D7C94" wp14:editId="5331CE5C">
            <wp:extent cx="3663950" cy="2768320"/>
            <wp:effectExtent l="0" t="0" r="0" b="0"/>
            <wp:docPr id="16238294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8294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95512" cy="2792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0882" w:rsidSect="00B00882">
      <w:pgSz w:w="12240" w:h="15840"/>
      <w:pgMar w:top="1440" w:right="1440" w:bottom="1440" w:left="1440" w:header="720" w:footer="720" w:gutter="0"/>
      <w:pgBorders w:offsetFrom="page">
        <w:top w:val="earth2" w:sz="31" w:space="24" w:color="auto"/>
        <w:left w:val="earth2" w:sz="31" w:space="24" w:color="auto"/>
        <w:bottom w:val="earth2" w:sz="31" w:space="24" w:color="auto"/>
        <w:right w:val="earth2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andohope">
    <w:charset w:val="80"/>
    <w:family w:val="roman"/>
    <w:pitch w:val="variable"/>
    <w:sig w:usb0="800002EF" w:usb1="09D77CFB" w:usb2="00000010" w:usb3="00000000" w:csb0="000A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882"/>
    <w:rsid w:val="000D4D09"/>
    <w:rsid w:val="00271824"/>
    <w:rsid w:val="00841482"/>
    <w:rsid w:val="00B0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D2271"/>
  <w15:chartTrackingRefBased/>
  <w15:docId w15:val="{B8952B82-3293-44DB-A973-CE6734F6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08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08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08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08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08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08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08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08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08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08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08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08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08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08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08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08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08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08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08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08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08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08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08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08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08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08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8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8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08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Stanley</dc:creator>
  <cp:keywords/>
  <dc:description/>
  <cp:lastModifiedBy>Rachelle Stanley</cp:lastModifiedBy>
  <cp:revision>2</cp:revision>
  <cp:lastPrinted>2026-10-02T21:03:00Z</cp:lastPrinted>
  <dcterms:created xsi:type="dcterms:W3CDTF">2026-10-02T20:50:00Z</dcterms:created>
  <dcterms:modified xsi:type="dcterms:W3CDTF">2026-10-02T21:03:00Z</dcterms:modified>
</cp:coreProperties>
</file>