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4DD4" w14:textId="77777777" w:rsidR="00F77EBE" w:rsidRDefault="00065803">
      <w:pPr>
        <w:spacing w:before="67"/>
        <w:ind w:left="4516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F5125DC" wp14:editId="37262AC9">
            <wp:simplePos x="0" y="0"/>
            <wp:positionH relativeFrom="page">
              <wp:posOffset>903301</wp:posOffset>
            </wp:positionH>
            <wp:positionV relativeFrom="paragraph">
              <wp:posOffset>11805</wp:posOffset>
            </wp:positionV>
            <wp:extent cx="1281711" cy="13065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711" cy="130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43436"/>
          <w:w w:val="110"/>
          <w:sz w:val="24"/>
        </w:rPr>
        <w:t>CITY</w:t>
      </w:r>
      <w:r>
        <w:rPr>
          <w:rFonts w:ascii="Arial"/>
          <w:b/>
          <w:color w:val="343436"/>
          <w:spacing w:val="24"/>
          <w:w w:val="110"/>
          <w:sz w:val="24"/>
        </w:rPr>
        <w:t xml:space="preserve"> </w:t>
      </w:r>
      <w:r>
        <w:rPr>
          <w:rFonts w:ascii="Arial"/>
          <w:b/>
          <w:color w:val="343436"/>
          <w:w w:val="110"/>
          <w:sz w:val="24"/>
        </w:rPr>
        <w:t>OF</w:t>
      </w:r>
      <w:r>
        <w:rPr>
          <w:rFonts w:ascii="Arial"/>
          <w:b/>
          <w:color w:val="343436"/>
          <w:spacing w:val="12"/>
          <w:w w:val="110"/>
          <w:sz w:val="24"/>
        </w:rPr>
        <w:t xml:space="preserve"> </w:t>
      </w:r>
      <w:r>
        <w:rPr>
          <w:rFonts w:ascii="Arial"/>
          <w:b/>
          <w:color w:val="343436"/>
          <w:spacing w:val="-2"/>
          <w:w w:val="110"/>
          <w:sz w:val="24"/>
        </w:rPr>
        <w:t>PARKER</w:t>
      </w:r>
    </w:p>
    <w:p w14:paraId="62F57BD4" w14:textId="77777777" w:rsidR="00F77EBE" w:rsidRDefault="00065803">
      <w:pPr>
        <w:spacing w:before="128" w:line="350" w:lineRule="auto"/>
        <w:ind w:left="4245"/>
        <w:jc w:val="center"/>
        <w:rPr>
          <w:rFonts w:ascii="Arial"/>
          <w:b/>
          <w:sz w:val="24"/>
        </w:rPr>
      </w:pPr>
      <w:r>
        <w:rPr>
          <w:rFonts w:ascii="Arial"/>
          <w:b/>
          <w:color w:val="343436"/>
          <w:w w:val="115"/>
          <w:sz w:val="24"/>
        </w:rPr>
        <w:t xml:space="preserve">1001 </w:t>
      </w:r>
      <w:r>
        <w:rPr>
          <w:rFonts w:ascii="Arial"/>
          <w:b/>
          <w:color w:val="1C1D21"/>
          <w:w w:val="115"/>
          <w:sz w:val="24"/>
        </w:rPr>
        <w:t xml:space="preserve">w </w:t>
      </w:r>
      <w:r>
        <w:rPr>
          <w:rFonts w:ascii="Arial"/>
          <w:b/>
          <w:color w:val="343436"/>
          <w:w w:val="115"/>
          <w:sz w:val="24"/>
        </w:rPr>
        <w:t xml:space="preserve">Park </w:t>
      </w:r>
      <w:r>
        <w:rPr>
          <w:rFonts w:ascii="Arial"/>
          <w:b/>
          <w:color w:val="1C1D21"/>
          <w:w w:val="115"/>
          <w:sz w:val="24"/>
        </w:rPr>
        <w:t>Street Parker FL</w:t>
      </w:r>
    </w:p>
    <w:p w14:paraId="7E9C6E98" w14:textId="77777777" w:rsidR="00F77EBE" w:rsidRDefault="00065803">
      <w:pPr>
        <w:spacing w:before="2"/>
        <w:ind w:left="4245" w:right="19"/>
        <w:jc w:val="center"/>
        <w:rPr>
          <w:rFonts w:ascii="Arial"/>
          <w:b/>
          <w:sz w:val="24"/>
        </w:rPr>
      </w:pPr>
      <w:r>
        <w:rPr>
          <w:rFonts w:ascii="Arial"/>
          <w:b/>
          <w:color w:val="1C1D21"/>
          <w:w w:val="115"/>
          <w:sz w:val="24"/>
        </w:rPr>
        <w:t>850-871-</w:t>
      </w:r>
      <w:r>
        <w:rPr>
          <w:rFonts w:ascii="Arial"/>
          <w:b/>
          <w:color w:val="1C1D21"/>
          <w:spacing w:val="-4"/>
          <w:w w:val="115"/>
          <w:sz w:val="24"/>
        </w:rPr>
        <w:t>4104</w:t>
      </w:r>
    </w:p>
    <w:p w14:paraId="524BC3B7" w14:textId="77777777" w:rsidR="00F77EBE" w:rsidRDefault="00065803">
      <w:pPr>
        <w:spacing w:before="113"/>
        <w:ind w:left="710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1C1D21"/>
          <w:w w:val="110"/>
          <w:sz w:val="14"/>
        </w:rPr>
        <w:t>PLANNING</w:t>
      </w:r>
      <w:r>
        <w:rPr>
          <w:rFonts w:ascii="Arial"/>
          <w:b/>
          <w:color w:val="1C1D21"/>
          <w:spacing w:val="-1"/>
          <w:w w:val="110"/>
          <w:sz w:val="14"/>
        </w:rPr>
        <w:t xml:space="preserve"> </w:t>
      </w:r>
      <w:r>
        <w:rPr>
          <w:rFonts w:ascii="Arial"/>
          <w:b/>
          <w:color w:val="1C1D21"/>
          <w:spacing w:val="-2"/>
          <w:w w:val="110"/>
          <w:sz w:val="14"/>
        </w:rPr>
        <w:t>COMMISSION</w:t>
      </w:r>
    </w:p>
    <w:p w14:paraId="3FA01F1E" w14:textId="77777777" w:rsidR="00F77EBE" w:rsidRDefault="00F77EBE">
      <w:pPr>
        <w:pStyle w:val="BodyText"/>
        <w:spacing w:before="34"/>
        <w:rPr>
          <w:rFonts w:ascii="Arial"/>
          <w:b/>
          <w:sz w:val="14"/>
        </w:rPr>
      </w:pPr>
    </w:p>
    <w:p w14:paraId="7CD6A15B" w14:textId="77777777" w:rsidR="00F77EBE" w:rsidRDefault="00065803">
      <w:pPr>
        <w:spacing w:line="508" w:lineRule="auto"/>
        <w:ind w:left="708" w:right="1056"/>
        <w:rPr>
          <w:rFonts w:ascii="Arial"/>
          <w:b/>
          <w:sz w:val="16"/>
        </w:rPr>
      </w:pPr>
      <w:r>
        <w:rPr>
          <w:rFonts w:ascii="Arial"/>
          <w:b/>
          <w:color w:val="1C1D21"/>
          <w:w w:val="110"/>
          <w:sz w:val="16"/>
        </w:rPr>
        <w:t>Mark</w:t>
      </w:r>
      <w:r>
        <w:rPr>
          <w:rFonts w:ascii="Arial"/>
          <w:b/>
          <w:color w:val="1C1D21"/>
          <w:spacing w:val="-11"/>
          <w:w w:val="110"/>
          <w:sz w:val="16"/>
        </w:rPr>
        <w:t xml:space="preserve"> </w:t>
      </w:r>
      <w:r>
        <w:rPr>
          <w:rFonts w:ascii="Arial"/>
          <w:b/>
          <w:color w:val="1C1D21"/>
          <w:w w:val="110"/>
          <w:sz w:val="16"/>
        </w:rPr>
        <w:t xml:space="preserve">Rega </w:t>
      </w:r>
      <w:r>
        <w:rPr>
          <w:rFonts w:ascii="Arial"/>
          <w:b/>
          <w:color w:val="1C1D21"/>
          <w:spacing w:val="-2"/>
          <w:w w:val="110"/>
          <w:sz w:val="16"/>
        </w:rPr>
        <w:t>Chairman</w:t>
      </w:r>
    </w:p>
    <w:p w14:paraId="50F909A2" w14:textId="77777777" w:rsidR="00F77EBE" w:rsidRDefault="00F77EBE">
      <w:pPr>
        <w:pStyle w:val="BodyText"/>
        <w:spacing w:before="132"/>
        <w:rPr>
          <w:rFonts w:ascii="Arial"/>
          <w:b/>
          <w:sz w:val="16"/>
        </w:rPr>
      </w:pPr>
    </w:p>
    <w:p w14:paraId="7CF36324" w14:textId="77777777" w:rsidR="00F77EBE" w:rsidRDefault="00065803">
      <w:pPr>
        <w:spacing w:line="453" w:lineRule="auto"/>
        <w:ind w:left="702" w:right="533" w:firstLine="1"/>
        <w:rPr>
          <w:rFonts w:ascii="Arial"/>
          <w:b/>
          <w:sz w:val="16"/>
        </w:rPr>
      </w:pPr>
      <w:r>
        <w:rPr>
          <w:rFonts w:ascii="Arial"/>
          <w:b/>
          <w:color w:val="1C1D21"/>
          <w:w w:val="110"/>
          <w:sz w:val="16"/>
        </w:rPr>
        <w:t xml:space="preserve">Beverly Hutto </w:t>
      </w:r>
      <w:r w:rsidRPr="000B6B68">
        <w:rPr>
          <w:rFonts w:ascii="Arial"/>
          <w:b/>
          <w:color w:val="1C1D21"/>
          <w:w w:val="110"/>
          <w:sz w:val="16"/>
        </w:rPr>
        <w:t>Jim</w:t>
      </w:r>
      <w:r w:rsidRPr="000B6B68">
        <w:rPr>
          <w:rFonts w:ascii="Arial"/>
          <w:b/>
          <w:color w:val="1C1D21"/>
          <w:spacing w:val="-5"/>
          <w:w w:val="110"/>
          <w:sz w:val="16"/>
        </w:rPr>
        <w:t xml:space="preserve"> </w:t>
      </w:r>
      <w:r w:rsidRPr="000B6B68">
        <w:rPr>
          <w:rFonts w:ascii="Arial"/>
          <w:b/>
          <w:color w:val="1C1D21"/>
          <w:w w:val="110"/>
          <w:sz w:val="16"/>
        </w:rPr>
        <w:t>Robicheaux</w:t>
      </w:r>
      <w:r>
        <w:rPr>
          <w:rFonts w:ascii="Arial"/>
          <w:b/>
          <w:color w:val="1C1D21"/>
          <w:w w:val="110"/>
          <w:sz w:val="16"/>
        </w:rPr>
        <w:t xml:space="preserve"> Terrence Stryker</w:t>
      </w:r>
    </w:p>
    <w:p w14:paraId="202F4D5F" w14:textId="77777777" w:rsidR="00F77EBE" w:rsidRDefault="00F77EBE">
      <w:pPr>
        <w:spacing w:line="453" w:lineRule="auto"/>
        <w:rPr>
          <w:rFonts w:ascii="Arial"/>
          <w:sz w:val="16"/>
        </w:rPr>
        <w:sectPr w:rsidR="00F77E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20" w:right="520" w:bottom="280" w:left="720" w:header="720" w:footer="720" w:gutter="0"/>
          <w:cols w:num="2" w:space="720" w:equalWidth="0">
            <w:col w:w="6825" w:space="1491"/>
            <w:col w:w="2684"/>
          </w:cols>
        </w:sectPr>
      </w:pPr>
    </w:p>
    <w:p w14:paraId="51B80190" w14:textId="77777777" w:rsidR="00F77EBE" w:rsidRDefault="00065803">
      <w:pPr>
        <w:tabs>
          <w:tab w:val="left" w:pos="4590"/>
        </w:tabs>
        <w:spacing w:before="125"/>
        <w:ind w:left="137"/>
        <w:rPr>
          <w:rFonts w:ascii="Arial"/>
          <w:b/>
          <w:sz w:val="14"/>
        </w:rPr>
      </w:pPr>
      <w:r>
        <w:rPr>
          <w:rFonts w:ascii="Arial"/>
          <w:b/>
          <w:color w:val="1C1D21"/>
          <w:w w:val="110"/>
          <w:sz w:val="16"/>
        </w:rPr>
        <w:t>CITY</w:t>
      </w:r>
      <w:r>
        <w:rPr>
          <w:rFonts w:ascii="Arial"/>
          <w:b/>
          <w:color w:val="1C1D21"/>
          <w:spacing w:val="6"/>
          <w:w w:val="110"/>
          <w:sz w:val="16"/>
        </w:rPr>
        <w:t xml:space="preserve"> </w:t>
      </w:r>
      <w:r>
        <w:rPr>
          <w:rFonts w:ascii="Arial"/>
          <w:b/>
          <w:color w:val="1C1D21"/>
          <w:w w:val="110"/>
          <w:sz w:val="16"/>
        </w:rPr>
        <w:t>CLERK</w:t>
      </w:r>
      <w:r>
        <w:rPr>
          <w:rFonts w:ascii="Arial"/>
          <w:b/>
          <w:color w:val="1C1D21"/>
          <w:spacing w:val="16"/>
          <w:w w:val="110"/>
          <w:sz w:val="16"/>
        </w:rPr>
        <w:t xml:space="preserve"> </w:t>
      </w:r>
      <w:r>
        <w:rPr>
          <w:rFonts w:ascii="Arial"/>
          <w:b/>
          <w:color w:val="1C1D21"/>
          <w:w w:val="110"/>
          <w:sz w:val="14"/>
        </w:rPr>
        <w:t>KIMBERLY</w:t>
      </w:r>
      <w:r>
        <w:rPr>
          <w:rFonts w:ascii="Arial"/>
          <w:b/>
          <w:color w:val="1C1D21"/>
          <w:spacing w:val="17"/>
          <w:w w:val="110"/>
          <w:sz w:val="14"/>
        </w:rPr>
        <w:t xml:space="preserve"> </w:t>
      </w:r>
      <w:r>
        <w:rPr>
          <w:rFonts w:ascii="Arial"/>
          <w:b/>
          <w:color w:val="1C1D21"/>
          <w:spacing w:val="-4"/>
          <w:w w:val="110"/>
          <w:sz w:val="14"/>
        </w:rPr>
        <w:t>REGA</w:t>
      </w:r>
      <w:r>
        <w:rPr>
          <w:rFonts w:ascii="Arial"/>
          <w:b/>
          <w:color w:val="1C1D21"/>
          <w:sz w:val="14"/>
        </w:rPr>
        <w:tab/>
      </w:r>
      <w:r>
        <w:rPr>
          <w:rFonts w:ascii="Arial"/>
          <w:b/>
          <w:color w:val="1C1D21"/>
          <w:w w:val="110"/>
          <w:sz w:val="16"/>
        </w:rPr>
        <w:t>ATTORNEY</w:t>
      </w:r>
      <w:r>
        <w:rPr>
          <w:rFonts w:ascii="Arial"/>
          <w:b/>
          <w:color w:val="1C1D21"/>
          <w:spacing w:val="14"/>
          <w:w w:val="110"/>
          <w:sz w:val="16"/>
        </w:rPr>
        <w:t xml:space="preserve"> </w:t>
      </w:r>
      <w:r>
        <w:rPr>
          <w:rFonts w:ascii="Arial"/>
          <w:b/>
          <w:color w:val="1C1D21"/>
          <w:w w:val="110"/>
          <w:sz w:val="14"/>
        </w:rPr>
        <w:t>TIM</w:t>
      </w:r>
      <w:r>
        <w:rPr>
          <w:rFonts w:ascii="Arial"/>
          <w:b/>
          <w:color w:val="1C1D21"/>
          <w:spacing w:val="21"/>
          <w:w w:val="110"/>
          <w:sz w:val="14"/>
        </w:rPr>
        <w:t xml:space="preserve"> </w:t>
      </w:r>
      <w:r>
        <w:rPr>
          <w:rFonts w:ascii="Arial"/>
          <w:b/>
          <w:color w:val="1C1D21"/>
          <w:spacing w:val="-2"/>
          <w:w w:val="110"/>
          <w:sz w:val="14"/>
        </w:rPr>
        <w:t>SLOAN</w:t>
      </w:r>
    </w:p>
    <w:p w14:paraId="1B20D92A" w14:textId="77777777" w:rsidR="00F77EBE" w:rsidRDefault="00065803">
      <w:pPr>
        <w:pStyle w:val="BodyText"/>
        <w:spacing w:before="9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442DE5" wp14:editId="28A191F8">
                <wp:simplePos x="0" y="0"/>
                <wp:positionH relativeFrom="page">
                  <wp:posOffset>537098</wp:posOffset>
                </wp:positionH>
                <wp:positionV relativeFrom="paragraph">
                  <wp:posOffset>219995</wp:posOffset>
                </wp:positionV>
                <wp:extent cx="68116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38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D9C36" id="Graphic 2" o:spid="_x0000_s1026" style="position:absolute;margin-left:42.3pt;margin-top:17.3pt;width:536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" path="m,l6811381,e" filled="f" strokeweight=".16958mm">
                <v:path arrowok="t"/>
                <w10:wrap type="topAndBottom" anchorx="page"/>
              </v:shape>
            </w:pict>
          </mc:Fallback>
        </mc:AlternateContent>
      </w:r>
    </w:p>
    <w:p w14:paraId="5637F0A8" w14:textId="77777777" w:rsidR="00F77EBE" w:rsidRDefault="00F77EBE">
      <w:pPr>
        <w:pStyle w:val="BodyText"/>
        <w:rPr>
          <w:rFonts w:ascii="Arial"/>
          <w:b/>
          <w:sz w:val="18"/>
        </w:rPr>
      </w:pPr>
    </w:p>
    <w:p w14:paraId="3B18330D" w14:textId="77777777" w:rsidR="00F77EBE" w:rsidRDefault="00F77EBE">
      <w:pPr>
        <w:pStyle w:val="BodyText"/>
        <w:spacing w:before="51"/>
        <w:rPr>
          <w:rFonts w:ascii="Arial"/>
          <w:b/>
          <w:sz w:val="18"/>
        </w:rPr>
      </w:pPr>
    </w:p>
    <w:p w14:paraId="2A6B4148" w14:textId="77777777" w:rsidR="00F77EBE" w:rsidRDefault="00065803">
      <w:pPr>
        <w:ind w:left="123" w:right="83"/>
        <w:jc w:val="center"/>
        <w:rPr>
          <w:rFonts w:ascii="Arial"/>
          <w:b/>
          <w:sz w:val="18"/>
        </w:rPr>
      </w:pPr>
      <w:r>
        <w:rPr>
          <w:rFonts w:ascii="Arial"/>
          <w:b/>
          <w:color w:val="1C1D21"/>
          <w:w w:val="110"/>
          <w:sz w:val="18"/>
          <w:u w:val="thick" w:color="1C1D21"/>
        </w:rPr>
        <w:t>PUBLIC</w:t>
      </w:r>
      <w:r>
        <w:rPr>
          <w:rFonts w:ascii="Arial"/>
          <w:b/>
          <w:color w:val="1C1D21"/>
          <w:spacing w:val="8"/>
          <w:w w:val="110"/>
          <w:sz w:val="18"/>
        </w:rPr>
        <w:t xml:space="preserve"> </w:t>
      </w:r>
      <w:r>
        <w:rPr>
          <w:rFonts w:ascii="Arial"/>
          <w:b/>
          <w:color w:val="1C1D21"/>
          <w:spacing w:val="-2"/>
          <w:w w:val="110"/>
          <w:sz w:val="18"/>
          <w:u w:val="thick" w:color="1C1D21"/>
        </w:rPr>
        <w:t>NOTICE</w:t>
      </w:r>
    </w:p>
    <w:p w14:paraId="6FB42C8A" w14:textId="77777777" w:rsidR="00F77EBE" w:rsidRDefault="00065803">
      <w:pPr>
        <w:spacing w:before="48"/>
        <w:ind w:left="123"/>
        <w:jc w:val="center"/>
        <w:rPr>
          <w:rFonts w:ascii="Arial"/>
          <w:b/>
          <w:sz w:val="18"/>
        </w:rPr>
      </w:pPr>
      <w:r>
        <w:rPr>
          <w:rFonts w:ascii="Arial"/>
          <w:b/>
          <w:color w:val="1C1D21"/>
          <w:w w:val="110"/>
          <w:sz w:val="18"/>
        </w:rPr>
        <w:t>REGULAR</w:t>
      </w:r>
      <w:r>
        <w:rPr>
          <w:rFonts w:ascii="Arial"/>
          <w:b/>
          <w:color w:val="1C1D21"/>
          <w:spacing w:val="5"/>
          <w:w w:val="110"/>
          <w:sz w:val="18"/>
        </w:rPr>
        <w:t xml:space="preserve"> </w:t>
      </w:r>
      <w:r>
        <w:rPr>
          <w:rFonts w:ascii="Arial"/>
          <w:b/>
          <w:color w:val="1C1D21"/>
          <w:w w:val="110"/>
          <w:sz w:val="18"/>
        </w:rPr>
        <w:t>MEETING</w:t>
      </w:r>
      <w:r>
        <w:rPr>
          <w:rFonts w:ascii="Arial"/>
          <w:b/>
          <w:color w:val="1C1D21"/>
          <w:spacing w:val="2"/>
          <w:w w:val="110"/>
          <w:sz w:val="18"/>
        </w:rPr>
        <w:t xml:space="preserve"> </w:t>
      </w:r>
      <w:r>
        <w:rPr>
          <w:rFonts w:ascii="Arial"/>
          <w:b/>
          <w:color w:val="1C1D21"/>
          <w:w w:val="110"/>
          <w:sz w:val="18"/>
        </w:rPr>
        <w:t>OF</w:t>
      </w:r>
      <w:r>
        <w:rPr>
          <w:rFonts w:ascii="Arial"/>
          <w:b/>
          <w:color w:val="1C1D21"/>
          <w:spacing w:val="-4"/>
          <w:w w:val="110"/>
          <w:sz w:val="18"/>
        </w:rPr>
        <w:t xml:space="preserve"> </w:t>
      </w:r>
      <w:r>
        <w:rPr>
          <w:rFonts w:ascii="Arial"/>
          <w:b/>
          <w:color w:val="1C1D21"/>
          <w:w w:val="110"/>
          <w:sz w:val="18"/>
        </w:rPr>
        <w:t>THE</w:t>
      </w:r>
      <w:r>
        <w:rPr>
          <w:rFonts w:ascii="Arial"/>
          <w:b/>
          <w:color w:val="1C1D21"/>
          <w:spacing w:val="7"/>
          <w:w w:val="110"/>
          <w:sz w:val="18"/>
        </w:rPr>
        <w:t xml:space="preserve"> </w:t>
      </w:r>
      <w:r>
        <w:rPr>
          <w:rFonts w:ascii="Arial"/>
          <w:b/>
          <w:color w:val="1C1D21"/>
          <w:w w:val="110"/>
          <w:sz w:val="18"/>
        </w:rPr>
        <w:t>PARKER</w:t>
      </w:r>
      <w:r>
        <w:rPr>
          <w:rFonts w:ascii="Arial"/>
          <w:b/>
          <w:color w:val="1C1D21"/>
          <w:spacing w:val="5"/>
          <w:w w:val="110"/>
          <w:sz w:val="18"/>
        </w:rPr>
        <w:t xml:space="preserve"> </w:t>
      </w:r>
      <w:r>
        <w:rPr>
          <w:rFonts w:ascii="Arial"/>
          <w:b/>
          <w:color w:val="1C1D21"/>
          <w:w w:val="110"/>
          <w:sz w:val="18"/>
        </w:rPr>
        <w:t>PLANNING</w:t>
      </w:r>
      <w:r>
        <w:rPr>
          <w:rFonts w:ascii="Arial"/>
          <w:b/>
          <w:color w:val="1C1D21"/>
          <w:spacing w:val="9"/>
          <w:w w:val="110"/>
          <w:sz w:val="18"/>
        </w:rPr>
        <w:t xml:space="preserve"> </w:t>
      </w:r>
      <w:r>
        <w:rPr>
          <w:rFonts w:ascii="Arial"/>
          <w:b/>
          <w:color w:val="1C1D21"/>
          <w:spacing w:val="-2"/>
          <w:w w:val="110"/>
          <w:sz w:val="18"/>
        </w:rPr>
        <w:t>COMMISSION</w:t>
      </w:r>
    </w:p>
    <w:p w14:paraId="6E1D8B9D" w14:textId="77777777" w:rsidR="00F77EBE" w:rsidRDefault="00065803">
      <w:pPr>
        <w:spacing w:before="53" w:line="295" w:lineRule="auto"/>
        <w:ind w:left="4031" w:right="3973"/>
        <w:jc w:val="center"/>
        <w:rPr>
          <w:rFonts w:ascii="Arial"/>
          <w:b/>
          <w:sz w:val="18"/>
        </w:rPr>
      </w:pPr>
      <w:r>
        <w:rPr>
          <w:rFonts w:ascii="Arial"/>
          <w:b/>
          <w:color w:val="1C1D21"/>
          <w:w w:val="115"/>
          <w:sz w:val="18"/>
        </w:rPr>
        <w:t xml:space="preserve">February 13, </w:t>
      </w:r>
      <w:proofErr w:type="gramStart"/>
      <w:r>
        <w:rPr>
          <w:rFonts w:ascii="Arial"/>
          <w:b/>
          <w:color w:val="1C1D21"/>
          <w:w w:val="115"/>
          <w:sz w:val="18"/>
        </w:rPr>
        <w:t>2024</w:t>
      </w:r>
      <w:proofErr w:type="gramEnd"/>
      <w:r>
        <w:rPr>
          <w:rFonts w:ascii="Arial"/>
          <w:b/>
          <w:color w:val="1C1D21"/>
          <w:spacing w:val="-6"/>
          <w:w w:val="115"/>
          <w:sz w:val="18"/>
        </w:rPr>
        <w:t xml:space="preserve"> </w:t>
      </w:r>
      <w:r>
        <w:rPr>
          <w:rFonts w:ascii="Arial"/>
          <w:b/>
          <w:color w:val="1C1D21"/>
          <w:w w:val="115"/>
          <w:sz w:val="18"/>
        </w:rPr>
        <w:t>at 5:00</w:t>
      </w:r>
      <w:r>
        <w:rPr>
          <w:rFonts w:ascii="Arial"/>
          <w:b/>
          <w:color w:val="1C1D21"/>
          <w:spacing w:val="-7"/>
          <w:w w:val="115"/>
          <w:sz w:val="18"/>
        </w:rPr>
        <w:t xml:space="preserve"> </w:t>
      </w:r>
      <w:r>
        <w:rPr>
          <w:rFonts w:ascii="Arial"/>
          <w:b/>
          <w:color w:val="1C1D21"/>
          <w:w w:val="115"/>
          <w:sz w:val="18"/>
        </w:rPr>
        <w:t>PM At Parker City Hall</w:t>
      </w:r>
    </w:p>
    <w:p w14:paraId="7E81EC02" w14:textId="77777777" w:rsidR="00F77EBE" w:rsidRDefault="00065803">
      <w:pPr>
        <w:spacing w:before="58"/>
        <w:ind w:left="123" w:right="100"/>
        <w:jc w:val="center"/>
        <w:rPr>
          <w:rFonts w:ascii="Arial"/>
          <w:b/>
          <w:sz w:val="18"/>
        </w:rPr>
      </w:pPr>
      <w:r>
        <w:rPr>
          <w:rFonts w:ascii="Arial"/>
          <w:b/>
          <w:color w:val="1C1D21"/>
          <w:spacing w:val="-2"/>
          <w:w w:val="120"/>
          <w:sz w:val="18"/>
        </w:rPr>
        <w:t>AGENDA</w:t>
      </w:r>
    </w:p>
    <w:p w14:paraId="5948112B" w14:textId="77777777" w:rsidR="00F77EBE" w:rsidRDefault="00065803" w:rsidP="000B6B68">
      <w:pPr>
        <w:spacing w:line="340" w:lineRule="atLeast"/>
        <w:ind w:left="129" w:right="6904" w:hanging="2"/>
        <w:rPr>
          <w:rFonts w:ascii="Arial"/>
          <w:b/>
          <w:color w:val="1C1D21"/>
          <w:w w:val="115"/>
          <w:sz w:val="16"/>
        </w:rPr>
      </w:pPr>
      <w:r>
        <w:rPr>
          <w:rFonts w:ascii="Arial"/>
          <w:b/>
          <w:color w:val="1C1D21"/>
          <w:spacing w:val="-2"/>
          <w:w w:val="115"/>
          <w:sz w:val="16"/>
        </w:rPr>
        <w:t>CALL</w:t>
      </w:r>
      <w:r>
        <w:rPr>
          <w:rFonts w:ascii="Arial"/>
          <w:b/>
          <w:color w:val="1C1D21"/>
          <w:spacing w:val="-11"/>
          <w:w w:val="115"/>
          <w:sz w:val="16"/>
        </w:rPr>
        <w:t xml:space="preserve"> </w:t>
      </w:r>
      <w:r>
        <w:rPr>
          <w:rFonts w:ascii="Arial"/>
          <w:b/>
          <w:color w:val="1C1D21"/>
          <w:spacing w:val="-2"/>
          <w:w w:val="115"/>
          <w:sz w:val="16"/>
        </w:rPr>
        <w:t>TO</w:t>
      </w:r>
      <w:r>
        <w:rPr>
          <w:rFonts w:ascii="Arial"/>
          <w:b/>
          <w:color w:val="1C1D21"/>
          <w:spacing w:val="-11"/>
          <w:w w:val="115"/>
          <w:sz w:val="16"/>
        </w:rPr>
        <w:t xml:space="preserve"> </w:t>
      </w:r>
      <w:r>
        <w:rPr>
          <w:rFonts w:ascii="Arial"/>
          <w:b/>
          <w:color w:val="1C1D21"/>
          <w:spacing w:val="-2"/>
          <w:w w:val="115"/>
          <w:sz w:val="16"/>
        </w:rPr>
        <w:t>ORDER</w:t>
      </w:r>
      <w:r>
        <w:rPr>
          <w:rFonts w:ascii="Arial"/>
          <w:b/>
          <w:color w:val="1C1D21"/>
          <w:spacing w:val="-11"/>
          <w:w w:val="115"/>
          <w:sz w:val="16"/>
        </w:rPr>
        <w:t xml:space="preserve"> </w:t>
      </w:r>
      <w:r>
        <w:rPr>
          <w:rFonts w:ascii="Arial"/>
          <w:b/>
          <w:color w:val="1C1D21"/>
          <w:spacing w:val="-2"/>
          <w:w w:val="115"/>
          <w:sz w:val="16"/>
        </w:rPr>
        <w:t>-</w:t>
      </w:r>
      <w:r>
        <w:rPr>
          <w:rFonts w:ascii="Arial"/>
          <w:b/>
          <w:color w:val="1C1D21"/>
          <w:spacing w:val="3"/>
          <w:w w:val="115"/>
          <w:sz w:val="16"/>
        </w:rPr>
        <w:t xml:space="preserve"> </w:t>
      </w:r>
      <w:r>
        <w:rPr>
          <w:rFonts w:ascii="Arial"/>
          <w:b/>
          <w:color w:val="1C1D21"/>
          <w:spacing w:val="-2"/>
          <w:w w:val="115"/>
          <w:sz w:val="16"/>
        </w:rPr>
        <w:t>Chairman</w:t>
      </w:r>
      <w:r>
        <w:rPr>
          <w:rFonts w:ascii="Arial"/>
          <w:b/>
          <w:color w:val="1C1D21"/>
          <w:spacing w:val="-10"/>
          <w:w w:val="115"/>
          <w:sz w:val="16"/>
        </w:rPr>
        <w:t xml:space="preserve"> </w:t>
      </w:r>
      <w:r>
        <w:rPr>
          <w:rFonts w:ascii="Arial"/>
          <w:b/>
          <w:color w:val="1C1D21"/>
          <w:spacing w:val="-2"/>
          <w:w w:val="115"/>
          <w:sz w:val="16"/>
        </w:rPr>
        <w:t xml:space="preserve">Rega </w:t>
      </w:r>
      <w:r>
        <w:rPr>
          <w:rFonts w:ascii="Arial"/>
          <w:b/>
          <w:color w:val="1C1D21"/>
          <w:w w:val="115"/>
          <w:sz w:val="16"/>
        </w:rPr>
        <w:t>INVOCATION -Terrence Stryker</w:t>
      </w:r>
    </w:p>
    <w:p w14:paraId="7F982B5B" w14:textId="67C1A187" w:rsidR="000B6B68" w:rsidRDefault="000B6B68" w:rsidP="000B6B68">
      <w:pPr>
        <w:spacing w:line="340" w:lineRule="atLeast"/>
        <w:ind w:left="2" w:hanging="2"/>
        <w:rPr>
          <w:rFonts w:ascii="Arial"/>
          <w:bCs/>
          <w:i/>
          <w:iCs/>
          <w:color w:val="1C1D21"/>
          <w:w w:val="115"/>
          <w:sz w:val="20"/>
          <w:szCs w:val="20"/>
        </w:rPr>
      </w:pPr>
      <w:r>
        <w:rPr>
          <w:rFonts w:ascii="Arial"/>
          <w:b/>
          <w:color w:val="1C1D21"/>
          <w:w w:val="115"/>
          <w:sz w:val="16"/>
        </w:rPr>
        <w:tab/>
      </w:r>
      <w:r>
        <w:rPr>
          <w:rFonts w:ascii="Arial"/>
          <w:b/>
          <w:color w:val="1C1D21"/>
          <w:w w:val="115"/>
          <w:sz w:val="16"/>
        </w:rPr>
        <w:tab/>
      </w:r>
      <w:r w:rsidRPr="000B6B68">
        <w:rPr>
          <w:rFonts w:ascii="Arial"/>
          <w:bCs/>
          <w:i/>
          <w:iCs/>
          <w:color w:val="1C1D21"/>
          <w:w w:val="115"/>
          <w:sz w:val="20"/>
          <w:szCs w:val="20"/>
        </w:rPr>
        <w:t>Mr. Stryker provides th</w:t>
      </w:r>
      <w:r>
        <w:rPr>
          <w:rFonts w:ascii="Arial"/>
          <w:bCs/>
          <w:i/>
          <w:iCs/>
          <w:color w:val="1C1D21"/>
          <w:w w:val="115"/>
          <w:sz w:val="20"/>
          <w:szCs w:val="20"/>
        </w:rPr>
        <w:t xml:space="preserve">e </w:t>
      </w:r>
      <w:proofErr w:type="gramStart"/>
      <w:r w:rsidRPr="000B6B68">
        <w:rPr>
          <w:rFonts w:ascii="Arial"/>
          <w:bCs/>
          <w:i/>
          <w:iCs/>
          <w:color w:val="1C1D21"/>
          <w:w w:val="115"/>
          <w:sz w:val="20"/>
          <w:szCs w:val="20"/>
        </w:rPr>
        <w:t>invocation</w:t>
      </w:r>
      <w:proofErr w:type="gramEnd"/>
    </w:p>
    <w:p w14:paraId="6B7960F7" w14:textId="77777777" w:rsidR="000B6B68" w:rsidRPr="000B6B68" w:rsidRDefault="000B6B68" w:rsidP="000B6B68">
      <w:pPr>
        <w:spacing w:line="340" w:lineRule="atLeast"/>
        <w:ind w:left="2" w:hanging="2"/>
        <w:rPr>
          <w:rFonts w:ascii="Arial"/>
          <w:bCs/>
          <w:i/>
          <w:iCs/>
          <w:sz w:val="20"/>
          <w:szCs w:val="20"/>
        </w:rPr>
      </w:pPr>
    </w:p>
    <w:p w14:paraId="0FE11D6A" w14:textId="77777777" w:rsidR="000B6B68" w:rsidRDefault="00065803">
      <w:pPr>
        <w:spacing w:before="48" w:line="295" w:lineRule="auto"/>
        <w:ind w:left="128" w:right="6904"/>
        <w:rPr>
          <w:rFonts w:ascii="Arial"/>
          <w:b/>
          <w:color w:val="1C1D21"/>
          <w:w w:val="110"/>
          <w:sz w:val="16"/>
        </w:rPr>
      </w:pPr>
      <w:r>
        <w:rPr>
          <w:rFonts w:ascii="Arial"/>
          <w:b/>
          <w:color w:val="1C1D21"/>
          <w:w w:val="110"/>
          <w:sz w:val="16"/>
        </w:rPr>
        <w:t>PLEDGE OF ALLEGIANCE - Beverly</w:t>
      </w:r>
      <w:r>
        <w:rPr>
          <w:rFonts w:ascii="Arial"/>
          <w:b/>
          <w:color w:val="1C1D21"/>
          <w:spacing w:val="-2"/>
          <w:w w:val="110"/>
          <w:sz w:val="16"/>
        </w:rPr>
        <w:t xml:space="preserve"> </w:t>
      </w:r>
      <w:r>
        <w:rPr>
          <w:rFonts w:ascii="Arial"/>
          <w:b/>
          <w:color w:val="1C1D21"/>
          <w:w w:val="110"/>
          <w:sz w:val="16"/>
        </w:rPr>
        <w:t>Hutto</w:t>
      </w:r>
    </w:p>
    <w:p w14:paraId="065C009D" w14:textId="7904DD20" w:rsidR="000B6B68" w:rsidRDefault="000B6B68" w:rsidP="000B6B68">
      <w:pPr>
        <w:spacing w:before="48" w:line="295" w:lineRule="auto"/>
        <w:ind w:right="5040"/>
        <w:rPr>
          <w:rFonts w:ascii="Arial"/>
          <w:bCs/>
          <w:i/>
          <w:iCs/>
          <w:color w:val="1C1D21"/>
          <w:w w:val="110"/>
          <w:sz w:val="20"/>
          <w:szCs w:val="20"/>
        </w:rPr>
      </w:pPr>
      <w:r>
        <w:rPr>
          <w:rFonts w:ascii="Arial"/>
          <w:b/>
          <w:color w:val="1C1D21"/>
          <w:w w:val="110"/>
          <w:sz w:val="16"/>
        </w:rPr>
        <w:tab/>
      </w:r>
      <w:r>
        <w:rPr>
          <w:rFonts w:ascii="Arial"/>
          <w:bCs/>
          <w:i/>
          <w:iCs/>
          <w:color w:val="1C1D21"/>
          <w:w w:val="110"/>
          <w:sz w:val="20"/>
          <w:szCs w:val="20"/>
        </w:rPr>
        <w:t>Commission</w:t>
      </w:r>
      <w:r w:rsidRPr="000B6B68">
        <w:rPr>
          <w:rFonts w:ascii="Arial"/>
          <w:bCs/>
          <w:i/>
          <w:iCs/>
          <w:color w:val="1C1D21"/>
          <w:w w:val="110"/>
          <w:sz w:val="20"/>
          <w:szCs w:val="20"/>
        </w:rPr>
        <w:t xml:space="preserve"> leads the Pledge of Allegiance</w:t>
      </w:r>
      <w:r w:rsidR="00065803" w:rsidRPr="000B6B68">
        <w:rPr>
          <w:rFonts w:ascii="Arial"/>
          <w:bCs/>
          <w:i/>
          <w:iCs/>
          <w:color w:val="1C1D21"/>
          <w:w w:val="110"/>
          <w:sz w:val="20"/>
          <w:szCs w:val="20"/>
        </w:rPr>
        <w:t xml:space="preserve"> </w:t>
      </w:r>
    </w:p>
    <w:p w14:paraId="5A4DD7E6" w14:textId="77777777" w:rsidR="000B6B68" w:rsidRPr="000B6B68" w:rsidRDefault="000B6B68" w:rsidP="000B6B68">
      <w:pPr>
        <w:spacing w:before="48" w:line="295" w:lineRule="auto"/>
        <w:ind w:right="5040"/>
        <w:rPr>
          <w:rFonts w:ascii="Arial"/>
          <w:bCs/>
          <w:i/>
          <w:iCs/>
          <w:color w:val="1C1D21"/>
          <w:w w:val="110"/>
          <w:sz w:val="20"/>
          <w:szCs w:val="20"/>
        </w:rPr>
      </w:pPr>
    </w:p>
    <w:p w14:paraId="3CC795FB" w14:textId="41892C1E" w:rsidR="00F77EBE" w:rsidRDefault="000B6B68" w:rsidP="000B6B68">
      <w:pPr>
        <w:spacing w:before="48" w:line="295" w:lineRule="auto"/>
        <w:ind w:right="6904"/>
        <w:rPr>
          <w:rFonts w:ascii="Arial"/>
          <w:b/>
          <w:sz w:val="16"/>
        </w:rPr>
      </w:pPr>
      <w:r>
        <w:rPr>
          <w:rFonts w:ascii="Arial"/>
          <w:b/>
          <w:color w:val="1C1D21"/>
          <w:w w:val="110"/>
          <w:sz w:val="16"/>
        </w:rPr>
        <w:t xml:space="preserve">  </w:t>
      </w:r>
      <w:r w:rsidR="00065803">
        <w:rPr>
          <w:rFonts w:ascii="Arial"/>
          <w:b/>
          <w:color w:val="1C1D21"/>
          <w:w w:val="110"/>
          <w:sz w:val="16"/>
        </w:rPr>
        <w:t>ROLL CALL -</w:t>
      </w:r>
      <w:r w:rsidR="00065803">
        <w:rPr>
          <w:rFonts w:ascii="Arial"/>
          <w:b/>
          <w:color w:val="1C1D21"/>
          <w:spacing w:val="40"/>
          <w:w w:val="110"/>
          <w:sz w:val="16"/>
        </w:rPr>
        <w:t xml:space="preserve"> </w:t>
      </w:r>
      <w:r w:rsidR="00065803">
        <w:rPr>
          <w:rFonts w:ascii="Arial"/>
          <w:b/>
          <w:color w:val="1C1D21"/>
          <w:w w:val="110"/>
          <w:sz w:val="16"/>
        </w:rPr>
        <w:t>City Clerk</w:t>
      </w:r>
    </w:p>
    <w:p w14:paraId="1C42FC56" w14:textId="20F62D0A" w:rsidR="000B6B68" w:rsidRDefault="000B6B68">
      <w:pPr>
        <w:pStyle w:val="BodyText"/>
        <w:spacing w:before="55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/>
          <w:sz w:val="16"/>
        </w:rPr>
        <w:tab/>
      </w:r>
      <w:r w:rsidRPr="000B6B68">
        <w:rPr>
          <w:rFonts w:ascii="Arial"/>
          <w:bCs/>
          <w:i/>
          <w:iCs/>
          <w:sz w:val="20"/>
          <w:szCs w:val="20"/>
        </w:rPr>
        <w:t xml:space="preserve">Clerk calls roll with the noted absence of </w:t>
      </w:r>
      <w:r>
        <w:rPr>
          <w:rFonts w:ascii="Arial"/>
          <w:bCs/>
          <w:i/>
          <w:iCs/>
          <w:sz w:val="20"/>
          <w:szCs w:val="20"/>
        </w:rPr>
        <w:t>Ms. Hutto</w:t>
      </w:r>
    </w:p>
    <w:p w14:paraId="3F19F6A9" w14:textId="77777777" w:rsidR="000B6B68" w:rsidRDefault="000B6B68">
      <w:pPr>
        <w:pStyle w:val="BodyText"/>
        <w:spacing w:before="55"/>
        <w:rPr>
          <w:rFonts w:ascii="Arial"/>
          <w:b/>
          <w:sz w:val="16"/>
        </w:rPr>
      </w:pPr>
    </w:p>
    <w:p w14:paraId="38CA3872" w14:textId="4F28ACFD" w:rsidR="00F77EBE" w:rsidRDefault="00065803">
      <w:pPr>
        <w:ind w:left="130"/>
        <w:rPr>
          <w:rFonts w:ascii="Arial"/>
          <w:b/>
          <w:sz w:val="16"/>
        </w:rPr>
      </w:pPr>
      <w:r>
        <w:rPr>
          <w:rFonts w:ascii="Arial"/>
          <w:b/>
          <w:color w:val="1C1D21"/>
          <w:w w:val="115"/>
          <w:sz w:val="16"/>
        </w:rPr>
        <w:t>APPROVAL</w:t>
      </w:r>
      <w:r>
        <w:rPr>
          <w:rFonts w:ascii="Arial"/>
          <w:b/>
          <w:color w:val="1C1D21"/>
          <w:spacing w:val="-12"/>
          <w:w w:val="115"/>
          <w:sz w:val="16"/>
        </w:rPr>
        <w:t xml:space="preserve"> </w:t>
      </w:r>
      <w:r>
        <w:rPr>
          <w:rFonts w:ascii="Arial"/>
          <w:b/>
          <w:color w:val="1C1D21"/>
          <w:w w:val="115"/>
          <w:sz w:val="16"/>
        </w:rPr>
        <w:t>OF</w:t>
      </w:r>
      <w:r>
        <w:rPr>
          <w:rFonts w:ascii="Arial"/>
          <w:b/>
          <w:color w:val="1C1D21"/>
          <w:spacing w:val="-13"/>
          <w:w w:val="115"/>
          <w:sz w:val="16"/>
        </w:rPr>
        <w:t xml:space="preserve"> </w:t>
      </w:r>
      <w:r>
        <w:rPr>
          <w:rFonts w:ascii="Arial"/>
          <w:b/>
          <w:color w:val="1C1D21"/>
          <w:w w:val="115"/>
          <w:sz w:val="16"/>
        </w:rPr>
        <w:t>MINUTES</w:t>
      </w:r>
      <w:r>
        <w:rPr>
          <w:rFonts w:ascii="Arial"/>
          <w:b/>
          <w:color w:val="1C1D21"/>
          <w:spacing w:val="-13"/>
          <w:w w:val="115"/>
          <w:sz w:val="16"/>
        </w:rPr>
        <w:t xml:space="preserve"> </w:t>
      </w:r>
      <w:r>
        <w:rPr>
          <w:rFonts w:ascii="Arial"/>
          <w:b/>
          <w:color w:val="343436"/>
          <w:w w:val="115"/>
          <w:sz w:val="16"/>
        </w:rPr>
        <w:t>-</w:t>
      </w:r>
      <w:r>
        <w:rPr>
          <w:rFonts w:ascii="Arial"/>
          <w:b/>
          <w:color w:val="343436"/>
          <w:spacing w:val="4"/>
          <w:w w:val="115"/>
          <w:sz w:val="16"/>
        </w:rPr>
        <w:t xml:space="preserve"> </w:t>
      </w:r>
      <w:r>
        <w:rPr>
          <w:rFonts w:ascii="Arial"/>
          <w:b/>
          <w:color w:val="1C1D21"/>
          <w:w w:val="115"/>
          <w:sz w:val="16"/>
        </w:rPr>
        <w:t>January</w:t>
      </w:r>
      <w:r>
        <w:rPr>
          <w:rFonts w:ascii="Arial"/>
          <w:b/>
          <w:color w:val="1C1D21"/>
          <w:spacing w:val="-12"/>
          <w:w w:val="115"/>
          <w:sz w:val="16"/>
        </w:rPr>
        <w:t xml:space="preserve"> </w:t>
      </w:r>
      <w:r>
        <w:rPr>
          <w:rFonts w:ascii="Arial"/>
          <w:b/>
          <w:color w:val="1C1D21"/>
          <w:w w:val="115"/>
          <w:sz w:val="16"/>
        </w:rPr>
        <w:t>9,</w:t>
      </w:r>
      <w:r>
        <w:rPr>
          <w:rFonts w:ascii="Arial"/>
          <w:b/>
          <w:color w:val="1C1D21"/>
          <w:spacing w:val="18"/>
          <w:w w:val="115"/>
          <w:sz w:val="16"/>
        </w:rPr>
        <w:t xml:space="preserve"> </w:t>
      </w:r>
      <w:r>
        <w:rPr>
          <w:rFonts w:ascii="Arial"/>
          <w:b/>
          <w:color w:val="1C1D21"/>
          <w:spacing w:val="-4"/>
          <w:w w:val="115"/>
          <w:sz w:val="16"/>
        </w:rPr>
        <w:t>2024</w:t>
      </w:r>
    </w:p>
    <w:p w14:paraId="40E435CC" w14:textId="5FB1AE26" w:rsidR="00F77EBE" w:rsidRPr="00ED6E75" w:rsidRDefault="000B6B68">
      <w:pPr>
        <w:pStyle w:val="BodyText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/>
          <w:sz w:val="16"/>
        </w:rPr>
        <w:tab/>
      </w:r>
      <w:r w:rsidRPr="00ED6E75">
        <w:rPr>
          <w:rFonts w:ascii="Arial"/>
          <w:bCs/>
          <w:i/>
          <w:iCs/>
          <w:sz w:val="20"/>
          <w:szCs w:val="20"/>
        </w:rPr>
        <w:t xml:space="preserve">Mr. Robicheaux makes a motion to approve the minutes with </w:t>
      </w:r>
      <w:proofErr w:type="gramStart"/>
      <w:r w:rsidRPr="00ED6E75">
        <w:rPr>
          <w:rFonts w:ascii="Arial"/>
          <w:bCs/>
          <w:i/>
          <w:iCs/>
          <w:sz w:val="20"/>
          <w:szCs w:val="20"/>
        </w:rPr>
        <w:t>changes</w:t>
      </w:r>
      <w:proofErr w:type="gramEnd"/>
    </w:p>
    <w:p w14:paraId="3EBFD64F" w14:textId="7FB875D1" w:rsidR="00ED6E75" w:rsidRPr="00ED6E75" w:rsidRDefault="00ED6E75">
      <w:pPr>
        <w:pStyle w:val="BodyText"/>
        <w:rPr>
          <w:rFonts w:ascii="Arial"/>
          <w:bCs/>
          <w:i/>
          <w:iCs/>
          <w:sz w:val="20"/>
          <w:szCs w:val="20"/>
        </w:rPr>
      </w:pPr>
      <w:r w:rsidRPr="00ED6E75">
        <w:rPr>
          <w:rFonts w:ascii="Arial"/>
          <w:bCs/>
          <w:i/>
          <w:iCs/>
          <w:sz w:val="20"/>
          <w:szCs w:val="20"/>
        </w:rPr>
        <w:tab/>
        <w:t xml:space="preserve">Mr. Haney provides a </w:t>
      </w:r>
      <w:proofErr w:type="gramStart"/>
      <w:r w:rsidRPr="00ED6E75">
        <w:rPr>
          <w:rFonts w:ascii="Arial"/>
          <w:bCs/>
          <w:i/>
          <w:iCs/>
          <w:sz w:val="20"/>
          <w:szCs w:val="20"/>
        </w:rPr>
        <w:t>second</w:t>
      </w:r>
      <w:proofErr w:type="gramEnd"/>
    </w:p>
    <w:p w14:paraId="50194453" w14:textId="49E679CA" w:rsidR="00ED6E75" w:rsidRPr="00ED6E75" w:rsidRDefault="00ED6E75">
      <w:pPr>
        <w:pStyle w:val="BodyText"/>
        <w:rPr>
          <w:rFonts w:ascii="Arial"/>
          <w:bCs/>
          <w:i/>
          <w:iCs/>
          <w:sz w:val="20"/>
          <w:szCs w:val="20"/>
        </w:rPr>
      </w:pPr>
      <w:r w:rsidRPr="00ED6E75">
        <w:rPr>
          <w:rFonts w:ascii="Arial"/>
          <w:bCs/>
          <w:i/>
          <w:iCs/>
          <w:sz w:val="20"/>
          <w:szCs w:val="20"/>
        </w:rPr>
        <w:tab/>
        <w:t xml:space="preserve">The commission votes unanimously to approve the </w:t>
      </w:r>
      <w:proofErr w:type="gramStart"/>
      <w:r w:rsidRPr="00ED6E75">
        <w:rPr>
          <w:rFonts w:ascii="Arial"/>
          <w:bCs/>
          <w:i/>
          <w:iCs/>
          <w:sz w:val="20"/>
          <w:szCs w:val="20"/>
        </w:rPr>
        <w:t>m</w:t>
      </w:r>
      <w:r w:rsidR="00F620CA">
        <w:rPr>
          <w:rFonts w:ascii="Arial"/>
          <w:bCs/>
          <w:i/>
          <w:iCs/>
          <w:sz w:val="20"/>
          <w:szCs w:val="20"/>
        </w:rPr>
        <w:t>otion</w:t>
      </w:r>
      <w:proofErr w:type="gramEnd"/>
    </w:p>
    <w:p w14:paraId="22B754E9" w14:textId="77777777" w:rsidR="00ED6E75" w:rsidRDefault="00ED6E75">
      <w:pPr>
        <w:pStyle w:val="BodyText"/>
        <w:rPr>
          <w:rFonts w:ascii="Arial"/>
          <w:b/>
          <w:sz w:val="16"/>
        </w:rPr>
      </w:pPr>
    </w:p>
    <w:p w14:paraId="0DF0986C" w14:textId="77777777" w:rsidR="00F77EBE" w:rsidRDefault="00F77EBE">
      <w:pPr>
        <w:pStyle w:val="BodyText"/>
        <w:spacing w:before="141"/>
        <w:rPr>
          <w:rFonts w:ascii="Arial"/>
          <w:b/>
          <w:sz w:val="16"/>
        </w:rPr>
      </w:pPr>
    </w:p>
    <w:p w14:paraId="62141B62" w14:textId="77777777" w:rsidR="00F77EBE" w:rsidRDefault="00065803">
      <w:pPr>
        <w:pStyle w:val="Heading1"/>
        <w:ind w:left="125"/>
      </w:pPr>
      <w:r>
        <w:rPr>
          <w:color w:val="1C1D21"/>
          <w:w w:val="110"/>
        </w:rPr>
        <w:t>ADDITION</w:t>
      </w:r>
      <w:r>
        <w:rPr>
          <w:color w:val="1C1D21"/>
          <w:spacing w:val="9"/>
          <w:w w:val="110"/>
        </w:rPr>
        <w:t xml:space="preserve"> </w:t>
      </w:r>
      <w:r>
        <w:rPr>
          <w:color w:val="1C1D21"/>
          <w:w w:val="110"/>
        </w:rPr>
        <w:t>OR</w:t>
      </w:r>
      <w:r>
        <w:rPr>
          <w:color w:val="1C1D21"/>
          <w:spacing w:val="3"/>
          <w:w w:val="110"/>
        </w:rPr>
        <w:t xml:space="preserve"> </w:t>
      </w:r>
      <w:r>
        <w:rPr>
          <w:color w:val="1C1D21"/>
          <w:w w:val="110"/>
        </w:rPr>
        <w:t>DELETIONS</w:t>
      </w:r>
      <w:r>
        <w:rPr>
          <w:color w:val="1C1D21"/>
          <w:spacing w:val="18"/>
          <w:w w:val="110"/>
        </w:rPr>
        <w:t xml:space="preserve"> </w:t>
      </w:r>
      <w:r>
        <w:rPr>
          <w:color w:val="1C1D21"/>
          <w:w w:val="110"/>
        </w:rPr>
        <w:t>TO</w:t>
      </w:r>
      <w:r>
        <w:rPr>
          <w:color w:val="1C1D21"/>
          <w:spacing w:val="6"/>
          <w:w w:val="110"/>
        </w:rPr>
        <w:t xml:space="preserve"> </w:t>
      </w:r>
      <w:r>
        <w:rPr>
          <w:color w:val="1C1D21"/>
          <w:spacing w:val="-2"/>
          <w:w w:val="110"/>
        </w:rPr>
        <w:t>AGENDA-</w:t>
      </w:r>
    </w:p>
    <w:p w14:paraId="386B68A0" w14:textId="2D3C3C2B" w:rsidR="00F77EBE" w:rsidRPr="00ED6E75" w:rsidRDefault="00ED6E75">
      <w:pPr>
        <w:pStyle w:val="BodyText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/>
          <w:sz w:val="16"/>
        </w:rPr>
        <w:tab/>
      </w:r>
      <w:r w:rsidRPr="00ED6E75">
        <w:rPr>
          <w:rFonts w:ascii="Arial"/>
          <w:bCs/>
          <w:i/>
          <w:iCs/>
          <w:sz w:val="20"/>
          <w:szCs w:val="20"/>
        </w:rPr>
        <w:t>Mr. Robicheaux makes a motion to amend the agenda moving item 2 up to replace item 1 con</w:t>
      </w:r>
      <w:r>
        <w:rPr>
          <w:rFonts w:ascii="Arial"/>
          <w:bCs/>
          <w:i/>
          <w:iCs/>
          <w:sz w:val="20"/>
          <w:szCs w:val="20"/>
        </w:rPr>
        <w:t>currently</w:t>
      </w:r>
      <w:r w:rsidRPr="00ED6E75">
        <w:rPr>
          <w:rFonts w:ascii="Arial"/>
          <w:bCs/>
          <w:i/>
          <w:iCs/>
          <w:sz w:val="20"/>
          <w:szCs w:val="20"/>
        </w:rPr>
        <w:t xml:space="preserve"> moving item 1 to item </w:t>
      </w:r>
      <w:proofErr w:type="gramStart"/>
      <w:r w:rsidRPr="00ED6E75">
        <w:rPr>
          <w:rFonts w:ascii="Arial"/>
          <w:bCs/>
          <w:i/>
          <w:iCs/>
          <w:sz w:val="20"/>
          <w:szCs w:val="20"/>
        </w:rPr>
        <w:t>2</w:t>
      </w:r>
      <w:proofErr w:type="gramEnd"/>
    </w:p>
    <w:p w14:paraId="0B999CCB" w14:textId="4867A601" w:rsidR="00F77EBE" w:rsidRPr="00ED6E75" w:rsidRDefault="00ED6E75">
      <w:pPr>
        <w:pStyle w:val="BodyText"/>
        <w:spacing w:before="39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/>
          <w:sz w:val="16"/>
        </w:rPr>
        <w:tab/>
      </w:r>
      <w:r w:rsidRPr="00ED6E75">
        <w:rPr>
          <w:rFonts w:ascii="Arial"/>
          <w:bCs/>
          <w:i/>
          <w:iCs/>
          <w:sz w:val="20"/>
          <w:szCs w:val="20"/>
        </w:rPr>
        <w:t xml:space="preserve">Mr. Haney provides a </w:t>
      </w:r>
      <w:proofErr w:type="gramStart"/>
      <w:r w:rsidRPr="00ED6E75">
        <w:rPr>
          <w:rFonts w:ascii="Arial"/>
          <w:bCs/>
          <w:i/>
          <w:iCs/>
          <w:sz w:val="20"/>
          <w:szCs w:val="20"/>
        </w:rPr>
        <w:t>second</w:t>
      </w:r>
      <w:proofErr w:type="gramEnd"/>
    </w:p>
    <w:p w14:paraId="1524996B" w14:textId="54E256E4" w:rsidR="00ED6E75" w:rsidRDefault="00ED6E75">
      <w:pPr>
        <w:pStyle w:val="BodyText"/>
        <w:spacing w:before="39"/>
        <w:rPr>
          <w:rFonts w:ascii="Arial"/>
          <w:bCs/>
          <w:i/>
          <w:iCs/>
          <w:sz w:val="20"/>
          <w:szCs w:val="20"/>
        </w:rPr>
      </w:pPr>
      <w:r w:rsidRPr="00ED6E75">
        <w:rPr>
          <w:rFonts w:ascii="Arial"/>
          <w:bCs/>
          <w:i/>
          <w:iCs/>
          <w:sz w:val="20"/>
          <w:szCs w:val="20"/>
        </w:rPr>
        <w:tab/>
        <w:t xml:space="preserve">The council votes unanimously to approve the </w:t>
      </w:r>
      <w:proofErr w:type="gramStart"/>
      <w:r w:rsidRPr="00ED6E75">
        <w:rPr>
          <w:rFonts w:ascii="Arial"/>
          <w:bCs/>
          <w:i/>
          <w:iCs/>
          <w:sz w:val="20"/>
          <w:szCs w:val="20"/>
        </w:rPr>
        <w:t>motion</w:t>
      </w:r>
      <w:proofErr w:type="gramEnd"/>
    </w:p>
    <w:p w14:paraId="5D5EF3E0" w14:textId="77777777" w:rsidR="00ED6E75" w:rsidRPr="00ED6E75" w:rsidRDefault="00ED6E75">
      <w:pPr>
        <w:pStyle w:val="BodyText"/>
        <w:spacing w:before="39"/>
        <w:rPr>
          <w:rFonts w:ascii="Arial"/>
          <w:bCs/>
          <w:i/>
          <w:iCs/>
          <w:sz w:val="20"/>
          <w:szCs w:val="20"/>
        </w:rPr>
      </w:pPr>
    </w:p>
    <w:p w14:paraId="1F20C2FB" w14:textId="77777777" w:rsidR="00F77EBE" w:rsidRDefault="00065803">
      <w:pPr>
        <w:ind w:left="124"/>
        <w:rPr>
          <w:rFonts w:ascii="Arial"/>
          <w:b/>
          <w:color w:val="1C1D21"/>
          <w:spacing w:val="-2"/>
          <w:w w:val="110"/>
          <w:sz w:val="16"/>
        </w:rPr>
      </w:pPr>
      <w:r>
        <w:rPr>
          <w:rFonts w:ascii="Arial"/>
          <w:b/>
          <w:color w:val="1C1D21"/>
          <w:w w:val="110"/>
          <w:sz w:val="16"/>
        </w:rPr>
        <w:t>ITEMS</w:t>
      </w:r>
      <w:r>
        <w:rPr>
          <w:rFonts w:ascii="Arial"/>
          <w:b/>
          <w:color w:val="1C1D21"/>
          <w:spacing w:val="3"/>
          <w:w w:val="110"/>
          <w:sz w:val="16"/>
        </w:rPr>
        <w:t xml:space="preserve"> </w:t>
      </w:r>
      <w:r>
        <w:rPr>
          <w:rFonts w:ascii="Arial"/>
          <w:b/>
          <w:color w:val="1C1D21"/>
          <w:w w:val="110"/>
          <w:sz w:val="16"/>
        </w:rPr>
        <w:t>FROM</w:t>
      </w:r>
      <w:r>
        <w:rPr>
          <w:rFonts w:ascii="Arial"/>
          <w:b/>
          <w:color w:val="1C1D21"/>
          <w:spacing w:val="3"/>
          <w:w w:val="110"/>
          <w:sz w:val="16"/>
        </w:rPr>
        <w:t xml:space="preserve"> </w:t>
      </w:r>
      <w:r>
        <w:rPr>
          <w:rFonts w:ascii="Arial"/>
          <w:b/>
          <w:color w:val="1C1D21"/>
          <w:w w:val="110"/>
          <w:sz w:val="16"/>
        </w:rPr>
        <w:t>THE</w:t>
      </w:r>
      <w:r>
        <w:rPr>
          <w:rFonts w:ascii="Arial"/>
          <w:b/>
          <w:color w:val="1C1D21"/>
          <w:spacing w:val="21"/>
          <w:w w:val="110"/>
          <w:sz w:val="16"/>
        </w:rPr>
        <w:t xml:space="preserve"> </w:t>
      </w:r>
      <w:r>
        <w:rPr>
          <w:rFonts w:ascii="Arial"/>
          <w:b/>
          <w:color w:val="1C1D21"/>
          <w:w w:val="110"/>
          <w:sz w:val="16"/>
        </w:rPr>
        <w:t>AUDIENCE:</w:t>
      </w:r>
      <w:r>
        <w:rPr>
          <w:rFonts w:ascii="Arial"/>
          <w:b/>
          <w:color w:val="1C1D21"/>
          <w:spacing w:val="12"/>
          <w:w w:val="110"/>
          <w:sz w:val="16"/>
        </w:rPr>
        <w:t xml:space="preserve"> </w:t>
      </w:r>
      <w:r>
        <w:rPr>
          <w:rFonts w:ascii="Arial"/>
          <w:b/>
          <w:color w:val="1C1D21"/>
          <w:w w:val="110"/>
          <w:sz w:val="16"/>
        </w:rPr>
        <w:t>(non-agenda</w:t>
      </w:r>
      <w:r>
        <w:rPr>
          <w:rFonts w:ascii="Arial"/>
          <w:b/>
          <w:color w:val="1C1D21"/>
          <w:spacing w:val="12"/>
          <w:w w:val="110"/>
          <w:sz w:val="16"/>
        </w:rPr>
        <w:t xml:space="preserve"> </w:t>
      </w:r>
      <w:r>
        <w:rPr>
          <w:rFonts w:ascii="Arial"/>
          <w:b/>
          <w:color w:val="1C1D21"/>
          <w:spacing w:val="-2"/>
          <w:w w:val="110"/>
          <w:sz w:val="16"/>
        </w:rPr>
        <w:t>items)</w:t>
      </w:r>
    </w:p>
    <w:p w14:paraId="0DE86668" w14:textId="27AD57DC" w:rsidR="00ED6E75" w:rsidRDefault="00ED6E75">
      <w:pPr>
        <w:ind w:left="124"/>
        <w:rPr>
          <w:rFonts w:ascii="Arial"/>
          <w:b/>
          <w:sz w:val="16"/>
        </w:rPr>
      </w:pPr>
      <w:r>
        <w:rPr>
          <w:rFonts w:ascii="Arial"/>
          <w:b/>
          <w:color w:val="1C1D21"/>
          <w:spacing w:val="-2"/>
          <w:w w:val="110"/>
          <w:sz w:val="16"/>
        </w:rPr>
        <w:tab/>
      </w:r>
    </w:p>
    <w:p w14:paraId="46E4E99B" w14:textId="00B381BA" w:rsidR="00F77EBE" w:rsidRPr="0071623B" w:rsidRDefault="00E813AA" w:rsidP="00E813AA">
      <w:pPr>
        <w:pStyle w:val="BodyText"/>
        <w:numPr>
          <w:ilvl w:val="0"/>
          <w:numId w:val="3"/>
        </w:numPr>
        <w:rPr>
          <w:rFonts w:ascii="Arial"/>
          <w:bCs/>
          <w:sz w:val="20"/>
          <w:szCs w:val="20"/>
        </w:rPr>
      </w:pPr>
      <w:r w:rsidRPr="0071623B">
        <w:rPr>
          <w:rFonts w:ascii="Arial"/>
          <w:bCs/>
          <w:sz w:val="20"/>
          <w:szCs w:val="20"/>
        </w:rPr>
        <w:t>Denise T</w:t>
      </w:r>
      <w:r w:rsidR="0071623B" w:rsidRPr="0071623B">
        <w:rPr>
          <w:rFonts w:ascii="Arial"/>
          <w:bCs/>
          <w:sz w:val="20"/>
          <w:szCs w:val="20"/>
        </w:rPr>
        <w:t>emples</w:t>
      </w:r>
      <w:r w:rsidRPr="0071623B">
        <w:rPr>
          <w:rFonts w:ascii="Arial"/>
          <w:bCs/>
          <w:sz w:val="20"/>
          <w:szCs w:val="20"/>
        </w:rPr>
        <w:t>, Linds</w:t>
      </w:r>
      <w:r w:rsidR="0071623B" w:rsidRPr="0071623B">
        <w:rPr>
          <w:rFonts w:ascii="Arial"/>
          <w:bCs/>
          <w:sz w:val="20"/>
          <w:szCs w:val="20"/>
        </w:rPr>
        <w:t>ay</w:t>
      </w:r>
      <w:r w:rsidRPr="0071623B">
        <w:rPr>
          <w:rFonts w:ascii="Arial"/>
          <w:bCs/>
          <w:sz w:val="20"/>
          <w:szCs w:val="20"/>
        </w:rPr>
        <w:t xml:space="preserve"> Hendrick</w:t>
      </w:r>
      <w:r w:rsidR="0071623B" w:rsidRPr="0071623B">
        <w:rPr>
          <w:rFonts w:ascii="Arial"/>
          <w:bCs/>
          <w:sz w:val="20"/>
          <w:szCs w:val="20"/>
        </w:rPr>
        <w:t>, Troy</w:t>
      </w:r>
      <w:r w:rsidR="0071623B">
        <w:rPr>
          <w:rFonts w:ascii="Arial"/>
          <w:bCs/>
          <w:sz w:val="20"/>
          <w:szCs w:val="20"/>
        </w:rPr>
        <w:t xml:space="preserve"> </w:t>
      </w:r>
      <w:proofErr w:type="gramStart"/>
      <w:r w:rsidRPr="0071623B">
        <w:rPr>
          <w:rFonts w:ascii="Arial"/>
          <w:bCs/>
          <w:sz w:val="20"/>
          <w:szCs w:val="20"/>
        </w:rPr>
        <w:t xml:space="preserve">Davidow </w:t>
      </w:r>
      <w:r w:rsidR="0071623B" w:rsidRPr="0071623B">
        <w:rPr>
          <w:rFonts w:ascii="Arial"/>
          <w:bCs/>
          <w:sz w:val="20"/>
          <w:szCs w:val="20"/>
        </w:rPr>
        <w:t xml:space="preserve"> 5303</w:t>
      </w:r>
      <w:proofErr w:type="gramEnd"/>
      <w:r w:rsidR="0071623B" w:rsidRPr="0071623B">
        <w:rPr>
          <w:rFonts w:ascii="Arial"/>
          <w:bCs/>
          <w:sz w:val="20"/>
          <w:szCs w:val="20"/>
        </w:rPr>
        <w:t xml:space="preserve"> </w:t>
      </w:r>
      <w:r w:rsidR="0071623B" w:rsidRPr="0071623B">
        <w:rPr>
          <w:rFonts w:ascii="Arial"/>
          <w:bCs/>
          <w:sz w:val="20"/>
          <w:szCs w:val="20"/>
        </w:rPr>
        <w:t>–</w:t>
      </w:r>
      <w:r w:rsidR="0071623B" w:rsidRPr="0071623B">
        <w:rPr>
          <w:rFonts w:ascii="Arial"/>
          <w:bCs/>
          <w:sz w:val="20"/>
          <w:szCs w:val="20"/>
        </w:rPr>
        <w:t xml:space="preserve"> 5306 </w:t>
      </w:r>
      <w:r w:rsidR="0071623B" w:rsidRPr="0071623B">
        <w:rPr>
          <w:rFonts w:ascii="Arial"/>
          <w:bCs/>
          <w:sz w:val="20"/>
          <w:szCs w:val="20"/>
        </w:rPr>
        <w:t>–</w:t>
      </w:r>
      <w:r w:rsidR="0071623B" w:rsidRPr="0071623B">
        <w:rPr>
          <w:rFonts w:ascii="Arial"/>
          <w:bCs/>
          <w:sz w:val="20"/>
          <w:szCs w:val="20"/>
        </w:rPr>
        <w:t xml:space="preserve"> 5307 </w:t>
      </w:r>
      <w:r w:rsidRPr="0071623B">
        <w:rPr>
          <w:rFonts w:ascii="Arial"/>
          <w:bCs/>
          <w:sz w:val="20"/>
          <w:szCs w:val="20"/>
        </w:rPr>
        <w:t>Nicholas Lane</w:t>
      </w:r>
    </w:p>
    <w:p w14:paraId="2BB280A7" w14:textId="1800CB34" w:rsidR="00E813AA" w:rsidRDefault="00E813AA">
      <w:pPr>
        <w:pStyle w:val="BodyText"/>
        <w:rPr>
          <w:rFonts w:ascii="Arial"/>
          <w:bCs/>
          <w:i/>
          <w:iCs/>
          <w:sz w:val="20"/>
          <w:szCs w:val="20"/>
        </w:rPr>
      </w:pPr>
      <w:r w:rsidRPr="00E813AA">
        <w:rPr>
          <w:rFonts w:ascii="Arial"/>
          <w:bCs/>
          <w:i/>
          <w:iCs/>
          <w:sz w:val="20"/>
          <w:szCs w:val="20"/>
        </w:rPr>
        <w:tab/>
        <w:t xml:space="preserve">Inquires as to having the city maintain the </w:t>
      </w:r>
      <w:proofErr w:type="gramStart"/>
      <w:r w:rsidRPr="00E813AA">
        <w:rPr>
          <w:rFonts w:ascii="Arial"/>
          <w:bCs/>
          <w:i/>
          <w:iCs/>
          <w:sz w:val="20"/>
          <w:szCs w:val="20"/>
        </w:rPr>
        <w:t>roads</w:t>
      </w:r>
      <w:proofErr w:type="gramEnd"/>
      <w:r w:rsidRPr="00E813AA">
        <w:rPr>
          <w:rFonts w:ascii="Arial"/>
          <w:bCs/>
          <w:i/>
          <w:iCs/>
          <w:sz w:val="20"/>
          <w:szCs w:val="20"/>
        </w:rPr>
        <w:t xml:space="preserve"> </w:t>
      </w:r>
    </w:p>
    <w:p w14:paraId="4955D7D3" w14:textId="77777777" w:rsidR="0071623B" w:rsidRDefault="0071623B">
      <w:pPr>
        <w:pStyle w:val="BodyText"/>
        <w:rPr>
          <w:rFonts w:ascii="Arial"/>
          <w:bCs/>
          <w:i/>
          <w:iCs/>
          <w:sz w:val="20"/>
          <w:szCs w:val="20"/>
        </w:rPr>
      </w:pPr>
    </w:p>
    <w:p w14:paraId="3AB654AA" w14:textId="0E7EF470" w:rsidR="00E813AA" w:rsidRDefault="00E813AA">
      <w:pPr>
        <w:pStyle w:val="BodyText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Cs/>
          <w:i/>
          <w:iCs/>
          <w:sz w:val="20"/>
          <w:szCs w:val="20"/>
        </w:rPr>
        <w:tab/>
        <w:t>Mr. Davidow provides background about HOA</w:t>
      </w:r>
      <w:r w:rsidR="00C51DEF">
        <w:rPr>
          <w:rFonts w:ascii="Arial"/>
          <w:bCs/>
          <w:i/>
          <w:iCs/>
          <w:sz w:val="20"/>
          <w:szCs w:val="20"/>
        </w:rPr>
        <w:t xml:space="preserve"> and </w:t>
      </w:r>
      <w:proofErr w:type="gramStart"/>
      <w:r w:rsidR="00C51DEF">
        <w:rPr>
          <w:rFonts w:ascii="Arial"/>
          <w:bCs/>
          <w:i/>
          <w:iCs/>
          <w:sz w:val="20"/>
          <w:szCs w:val="20"/>
        </w:rPr>
        <w:t>dissolution</w:t>
      </w:r>
      <w:proofErr w:type="gramEnd"/>
    </w:p>
    <w:p w14:paraId="70FBBD29" w14:textId="77777777" w:rsidR="0071623B" w:rsidRDefault="0071623B">
      <w:pPr>
        <w:pStyle w:val="BodyText"/>
        <w:rPr>
          <w:rFonts w:ascii="Arial"/>
          <w:bCs/>
          <w:i/>
          <w:iCs/>
          <w:sz w:val="20"/>
          <w:szCs w:val="20"/>
        </w:rPr>
      </w:pPr>
    </w:p>
    <w:p w14:paraId="1C0B4E04" w14:textId="60BD3AAD" w:rsidR="00E813AA" w:rsidRDefault="00E813AA">
      <w:pPr>
        <w:pStyle w:val="BodyText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Cs/>
          <w:i/>
          <w:iCs/>
          <w:sz w:val="20"/>
          <w:szCs w:val="20"/>
        </w:rPr>
        <w:tab/>
      </w:r>
      <w:r w:rsidR="00C51DEF">
        <w:rPr>
          <w:rFonts w:ascii="Arial"/>
          <w:bCs/>
          <w:i/>
          <w:iCs/>
          <w:sz w:val="20"/>
          <w:szCs w:val="20"/>
        </w:rPr>
        <w:t xml:space="preserve">Mr. Summerlin provides additional </w:t>
      </w:r>
      <w:proofErr w:type="gramStart"/>
      <w:r w:rsidR="00C51DEF">
        <w:rPr>
          <w:rFonts w:ascii="Arial"/>
          <w:bCs/>
          <w:i/>
          <w:iCs/>
          <w:sz w:val="20"/>
          <w:szCs w:val="20"/>
        </w:rPr>
        <w:t>information</w:t>
      </w:r>
      <w:proofErr w:type="gramEnd"/>
    </w:p>
    <w:p w14:paraId="575DD8BF" w14:textId="77777777" w:rsidR="0071623B" w:rsidRDefault="0071623B">
      <w:pPr>
        <w:pStyle w:val="BodyText"/>
        <w:rPr>
          <w:rFonts w:ascii="Arial"/>
          <w:bCs/>
          <w:i/>
          <w:iCs/>
          <w:sz w:val="20"/>
          <w:szCs w:val="20"/>
        </w:rPr>
      </w:pPr>
    </w:p>
    <w:p w14:paraId="0F2CE4C2" w14:textId="51BF1D65" w:rsidR="00C51DEF" w:rsidRDefault="00C51DEF" w:rsidP="00C51DEF">
      <w:pPr>
        <w:pStyle w:val="BodyText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Cs/>
          <w:i/>
          <w:iCs/>
          <w:sz w:val="20"/>
          <w:szCs w:val="20"/>
        </w:rPr>
        <w:tab/>
        <w:t xml:space="preserve">A discussion ensues among the commission and Mr. Sloan </w:t>
      </w:r>
    </w:p>
    <w:p w14:paraId="2DE945B6" w14:textId="77777777" w:rsidR="0071623B" w:rsidRDefault="0071623B" w:rsidP="00C51DEF">
      <w:pPr>
        <w:pStyle w:val="BodyText"/>
        <w:rPr>
          <w:rFonts w:ascii="Arial"/>
          <w:bCs/>
          <w:i/>
          <w:iCs/>
          <w:sz w:val="20"/>
          <w:szCs w:val="20"/>
        </w:rPr>
      </w:pPr>
    </w:p>
    <w:p w14:paraId="622805F6" w14:textId="067E57F5" w:rsidR="00C51DEF" w:rsidRDefault="00C51DEF" w:rsidP="00C51DEF">
      <w:pPr>
        <w:pStyle w:val="BodyText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Cs/>
          <w:i/>
          <w:iCs/>
          <w:sz w:val="20"/>
          <w:szCs w:val="20"/>
        </w:rPr>
        <w:tab/>
        <w:t xml:space="preserve">Mr. Sloan provides additional </w:t>
      </w:r>
      <w:proofErr w:type="gramStart"/>
      <w:r>
        <w:rPr>
          <w:rFonts w:ascii="Arial"/>
          <w:bCs/>
          <w:i/>
          <w:iCs/>
          <w:sz w:val="20"/>
          <w:szCs w:val="20"/>
        </w:rPr>
        <w:t>information</w:t>
      </w:r>
      <w:proofErr w:type="gramEnd"/>
    </w:p>
    <w:p w14:paraId="2CE713A2" w14:textId="77777777" w:rsidR="0071623B" w:rsidRDefault="0071623B" w:rsidP="00C51DEF">
      <w:pPr>
        <w:pStyle w:val="BodyText"/>
        <w:rPr>
          <w:rFonts w:ascii="Arial"/>
          <w:bCs/>
          <w:i/>
          <w:iCs/>
          <w:sz w:val="20"/>
          <w:szCs w:val="20"/>
        </w:rPr>
      </w:pPr>
    </w:p>
    <w:p w14:paraId="78B1BC0E" w14:textId="44863E6C" w:rsidR="0071623B" w:rsidRDefault="0071623B" w:rsidP="00C51DEF">
      <w:pPr>
        <w:pStyle w:val="BodyText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/>
          <w:color w:val="1C1D21"/>
          <w:w w:val="110"/>
          <w:sz w:val="16"/>
        </w:rPr>
        <w:lastRenderedPageBreak/>
        <w:t>ITEMS</w:t>
      </w:r>
      <w:r>
        <w:rPr>
          <w:rFonts w:ascii="Arial"/>
          <w:b/>
          <w:color w:val="1C1D21"/>
          <w:spacing w:val="3"/>
          <w:w w:val="110"/>
          <w:sz w:val="16"/>
        </w:rPr>
        <w:t xml:space="preserve"> </w:t>
      </w:r>
      <w:r>
        <w:rPr>
          <w:rFonts w:ascii="Arial"/>
          <w:b/>
          <w:color w:val="1C1D21"/>
          <w:w w:val="110"/>
          <w:sz w:val="16"/>
        </w:rPr>
        <w:t>FROM</w:t>
      </w:r>
      <w:r>
        <w:rPr>
          <w:rFonts w:ascii="Arial"/>
          <w:b/>
          <w:color w:val="1C1D21"/>
          <w:spacing w:val="3"/>
          <w:w w:val="110"/>
          <w:sz w:val="16"/>
        </w:rPr>
        <w:t xml:space="preserve"> </w:t>
      </w:r>
      <w:r>
        <w:rPr>
          <w:rFonts w:ascii="Arial"/>
          <w:b/>
          <w:color w:val="1C1D21"/>
          <w:w w:val="110"/>
          <w:sz w:val="16"/>
        </w:rPr>
        <w:t>THE</w:t>
      </w:r>
      <w:r>
        <w:rPr>
          <w:rFonts w:ascii="Arial"/>
          <w:b/>
          <w:color w:val="1C1D21"/>
          <w:spacing w:val="21"/>
          <w:w w:val="110"/>
          <w:sz w:val="16"/>
        </w:rPr>
        <w:t xml:space="preserve"> </w:t>
      </w:r>
      <w:r>
        <w:rPr>
          <w:rFonts w:ascii="Arial"/>
          <w:b/>
          <w:color w:val="1C1D21"/>
          <w:w w:val="110"/>
          <w:sz w:val="16"/>
        </w:rPr>
        <w:t>AUDIENCE</w:t>
      </w:r>
      <w:r>
        <w:rPr>
          <w:rFonts w:ascii="Arial"/>
          <w:b/>
          <w:color w:val="1C1D21"/>
          <w:w w:val="110"/>
          <w:sz w:val="16"/>
        </w:rPr>
        <w:t xml:space="preserve"> (cont.)</w:t>
      </w:r>
      <w:r w:rsidR="00C51DEF">
        <w:rPr>
          <w:rFonts w:ascii="Arial"/>
          <w:bCs/>
          <w:i/>
          <w:iCs/>
          <w:sz w:val="20"/>
          <w:szCs w:val="20"/>
        </w:rPr>
        <w:tab/>
      </w:r>
    </w:p>
    <w:p w14:paraId="19BAB72E" w14:textId="47562324" w:rsidR="00C51DEF" w:rsidRDefault="0071623B" w:rsidP="00C51DEF">
      <w:pPr>
        <w:pStyle w:val="BodyText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Cs/>
          <w:i/>
          <w:iCs/>
          <w:sz w:val="20"/>
          <w:szCs w:val="20"/>
        </w:rPr>
        <w:t xml:space="preserve">           </w:t>
      </w:r>
      <w:r w:rsidR="00C51DEF">
        <w:rPr>
          <w:rFonts w:ascii="Arial"/>
          <w:bCs/>
          <w:i/>
          <w:iCs/>
          <w:sz w:val="20"/>
          <w:szCs w:val="20"/>
        </w:rPr>
        <w:t xml:space="preserve">Mr. Rega recommends that they come and speak to the city </w:t>
      </w:r>
      <w:proofErr w:type="gramStart"/>
      <w:r w:rsidR="00C51DEF">
        <w:rPr>
          <w:rFonts w:ascii="Arial"/>
          <w:bCs/>
          <w:i/>
          <w:iCs/>
          <w:sz w:val="20"/>
          <w:szCs w:val="20"/>
        </w:rPr>
        <w:t>council</w:t>
      </w:r>
      <w:proofErr w:type="gramEnd"/>
    </w:p>
    <w:p w14:paraId="00B0D04C" w14:textId="77777777" w:rsidR="0071623B" w:rsidRDefault="0071623B" w:rsidP="00C51DEF">
      <w:pPr>
        <w:pStyle w:val="BodyText"/>
        <w:rPr>
          <w:rFonts w:ascii="Arial"/>
          <w:bCs/>
          <w:i/>
          <w:iCs/>
          <w:sz w:val="20"/>
          <w:szCs w:val="20"/>
        </w:rPr>
      </w:pPr>
    </w:p>
    <w:p w14:paraId="2FFC9BB5" w14:textId="560F1FE1" w:rsidR="00C51DEF" w:rsidRDefault="00C51DEF" w:rsidP="00C51DEF">
      <w:pPr>
        <w:pStyle w:val="BodyText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Cs/>
          <w:i/>
          <w:iCs/>
          <w:sz w:val="20"/>
          <w:szCs w:val="20"/>
        </w:rPr>
        <w:tab/>
        <w:t xml:space="preserve">A discussion ensues among the commission, Mr. </w:t>
      </w:r>
      <w:proofErr w:type="gramStart"/>
      <w:r>
        <w:rPr>
          <w:rFonts w:ascii="Arial"/>
          <w:bCs/>
          <w:i/>
          <w:iCs/>
          <w:sz w:val="20"/>
          <w:szCs w:val="20"/>
        </w:rPr>
        <w:t>Sloan</w:t>
      </w:r>
      <w:proofErr w:type="gramEnd"/>
      <w:r>
        <w:rPr>
          <w:rFonts w:ascii="Arial"/>
          <w:bCs/>
          <w:i/>
          <w:iCs/>
          <w:sz w:val="20"/>
          <w:szCs w:val="20"/>
        </w:rPr>
        <w:t xml:space="preserve"> and Mr. Summerlin</w:t>
      </w:r>
    </w:p>
    <w:p w14:paraId="4AEB652C" w14:textId="77777777" w:rsidR="0071623B" w:rsidRDefault="0071623B" w:rsidP="00C51DEF">
      <w:pPr>
        <w:pStyle w:val="BodyText"/>
        <w:rPr>
          <w:rFonts w:ascii="Arial"/>
          <w:bCs/>
          <w:i/>
          <w:iCs/>
          <w:sz w:val="20"/>
          <w:szCs w:val="20"/>
        </w:rPr>
      </w:pPr>
    </w:p>
    <w:p w14:paraId="43D9E678" w14:textId="0F216D6C" w:rsidR="00C51DEF" w:rsidRDefault="00C51DEF" w:rsidP="00C51DEF">
      <w:pPr>
        <w:pStyle w:val="BodyText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Cs/>
          <w:i/>
          <w:iCs/>
          <w:sz w:val="20"/>
          <w:szCs w:val="20"/>
        </w:rPr>
        <w:tab/>
        <w:t xml:space="preserve">Mr. Rega reiterates next </w:t>
      </w:r>
      <w:proofErr w:type="gramStart"/>
      <w:r>
        <w:rPr>
          <w:rFonts w:ascii="Arial"/>
          <w:bCs/>
          <w:i/>
          <w:iCs/>
          <w:sz w:val="20"/>
          <w:szCs w:val="20"/>
        </w:rPr>
        <w:t>steps</w:t>
      </w:r>
      <w:proofErr w:type="gramEnd"/>
    </w:p>
    <w:p w14:paraId="4DA0609D" w14:textId="77777777" w:rsidR="0071623B" w:rsidRDefault="0071623B" w:rsidP="00C51DEF">
      <w:pPr>
        <w:pStyle w:val="BodyText"/>
        <w:rPr>
          <w:rFonts w:ascii="Arial"/>
          <w:bCs/>
          <w:i/>
          <w:iCs/>
          <w:sz w:val="20"/>
          <w:szCs w:val="20"/>
        </w:rPr>
      </w:pPr>
    </w:p>
    <w:p w14:paraId="00B0F898" w14:textId="7A448B5F" w:rsidR="00C51DEF" w:rsidRDefault="00C51DEF" w:rsidP="00C51DEF">
      <w:pPr>
        <w:pStyle w:val="BodyText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Cs/>
          <w:i/>
          <w:iCs/>
          <w:sz w:val="20"/>
          <w:szCs w:val="20"/>
        </w:rPr>
        <w:tab/>
        <w:t>Additional discussion ensues about the city</w:t>
      </w:r>
      <w:r>
        <w:rPr>
          <w:rFonts w:ascii="Arial"/>
          <w:bCs/>
          <w:i/>
          <w:iCs/>
          <w:sz w:val="20"/>
          <w:szCs w:val="20"/>
        </w:rPr>
        <w:t>’</w:t>
      </w:r>
      <w:r>
        <w:rPr>
          <w:rFonts w:ascii="Arial"/>
          <w:bCs/>
          <w:i/>
          <w:iCs/>
          <w:sz w:val="20"/>
          <w:szCs w:val="20"/>
        </w:rPr>
        <w:t xml:space="preserve">s property in the </w:t>
      </w:r>
      <w:proofErr w:type="gramStart"/>
      <w:r>
        <w:rPr>
          <w:rFonts w:ascii="Arial"/>
          <w:bCs/>
          <w:i/>
          <w:iCs/>
          <w:sz w:val="20"/>
          <w:szCs w:val="20"/>
        </w:rPr>
        <w:t>area</w:t>
      </w:r>
      <w:proofErr w:type="gramEnd"/>
    </w:p>
    <w:p w14:paraId="2AC6717E" w14:textId="5A0A63D4" w:rsidR="00C51DEF" w:rsidRDefault="00C51DEF" w:rsidP="00C51DEF">
      <w:pPr>
        <w:pStyle w:val="BodyText"/>
        <w:rPr>
          <w:rFonts w:ascii="Arial"/>
          <w:bCs/>
          <w:i/>
          <w:iCs/>
          <w:sz w:val="20"/>
          <w:szCs w:val="20"/>
        </w:rPr>
      </w:pPr>
    </w:p>
    <w:p w14:paraId="1166E3AF" w14:textId="7AC40E0B" w:rsidR="00C51DEF" w:rsidRPr="0071623B" w:rsidRDefault="00C51DEF" w:rsidP="00C51DEF">
      <w:pPr>
        <w:pStyle w:val="BodyText"/>
        <w:numPr>
          <w:ilvl w:val="0"/>
          <w:numId w:val="3"/>
        </w:numPr>
        <w:rPr>
          <w:rFonts w:ascii="Arial"/>
          <w:bCs/>
          <w:i/>
          <w:iCs/>
          <w:sz w:val="20"/>
          <w:szCs w:val="20"/>
        </w:rPr>
      </w:pPr>
      <w:r w:rsidRPr="0071623B">
        <w:rPr>
          <w:rFonts w:ascii="Arial"/>
          <w:bCs/>
          <w:i/>
          <w:iCs/>
          <w:sz w:val="20"/>
          <w:szCs w:val="20"/>
        </w:rPr>
        <w:t>John Haney 1551 Lance Street</w:t>
      </w:r>
    </w:p>
    <w:p w14:paraId="5ABC3AF0" w14:textId="4C1953B3" w:rsidR="00C51DEF" w:rsidRDefault="00C51DEF" w:rsidP="00C51DEF">
      <w:pPr>
        <w:pStyle w:val="BodyText"/>
        <w:rPr>
          <w:rFonts w:ascii="Arial"/>
          <w:bCs/>
          <w:i/>
          <w:iCs/>
          <w:sz w:val="20"/>
          <w:szCs w:val="20"/>
        </w:rPr>
      </w:pPr>
      <w:r>
        <w:rPr>
          <w:rFonts w:ascii="Arial"/>
          <w:bCs/>
          <w:i/>
          <w:iCs/>
          <w:sz w:val="20"/>
          <w:szCs w:val="20"/>
        </w:rPr>
        <w:tab/>
        <w:t xml:space="preserve">Expresses his gratitude for his time on the planning </w:t>
      </w:r>
      <w:proofErr w:type="gramStart"/>
      <w:r>
        <w:rPr>
          <w:rFonts w:ascii="Arial"/>
          <w:bCs/>
          <w:i/>
          <w:iCs/>
          <w:sz w:val="20"/>
          <w:szCs w:val="20"/>
        </w:rPr>
        <w:t>commission</w:t>
      </w:r>
      <w:proofErr w:type="gramEnd"/>
    </w:p>
    <w:p w14:paraId="2FD4A9A5" w14:textId="77777777" w:rsidR="00C51DEF" w:rsidRDefault="00C51DEF" w:rsidP="00C51DEF">
      <w:pPr>
        <w:pStyle w:val="BodyText"/>
        <w:rPr>
          <w:rFonts w:ascii="Arial"/>
          <w:bCs/>
          <w:i/>
          <w:iCs/>
          <w:sz w:val="20"/>
          <w:szCs w:val="20"/>
        </w:rPr>
      </w:pPr>
    </w:p>
    <w:p w14:paraId="661F0CE3" w14:textId="77777777" w:rsidR="00C51DEF" w:rsidRPr="00E813AA" w:rsidRDefault="00C51DEF" w:rsidP="00C51DEF">
      <w:pPr>
        <w:pStyle w:val="BodyText"/>
        <w:rPr>
          <w:rFonts w:ascii="Arial"/>
          <w:bCs/>
          <w:i/>
          <w:iCs/>
          <w:sz w:val="20"/>
          <w:szCs w:val="20"/>
        </w:rPr>
      </w:pPr>
    </w:p>
    <w:p w14:paraId="56E2B1A7" w14:textId="77777777" w:rsidR="00F77EBE" w:rsidRDefault="00F77EBE">
      <w:pPr>
        <w:pStyle w:val="BodyText"/>
        <w:spacing w:before="39"/>
        <w:rPr>
          <w:rFonts w:ascii="Arial"/>
          <w:b/>
          <w:sz w:val="16"/>
        </w:rPr>
      </w:pPr>
    </w:p>
    <w:p w14:paraId="51C64569" w14:textId="77777777" w:rsidR="00F77EBE" w:rsidRDefault="00065803">
      <w:pPr>
        <w:pStyle w:val="Heading1"/>
        <w:ind w:left="118"/>
        <w:rPr>
          <w:color w:val="1C1D21"/>
          <w:spacing w:val="-2"/>
          <w:w w:val="110"/>
        </w:rPr>
      </w:pPr>
      <w:r>
        <w:rPr>
          <w:color w:val="1C1D21"/>
          <w:spacing w:val="-2"/>
          <w:w w:val="110"/>
        </w:rPr>
        <w:t>REGULAR</w:t>
      </w:r>
      <w:r>
        <w:rPr>
          <w:color w:val="1C1D21"/>
          <w:spacing w:val="8"/>
          <w:w w:val="110"/>
        </w:rPr>
        <w:t xml:space="preserve"> </w:t>
      </w:r>
      <w:r>
        <w:rPr>
          <w:color w:val="1C1D21"/>
          <w:spacing w:val="-2"/>
          <w:w w:val="110"/>
        </w:rPr>
        <w:t>AGENDA</w:t>
      </w:r>
      <w:r>
        <w:rPr>
          <w:color w:val="1C1D21"/>
          <w:spacing w:val="4"/>
          <w:w w:val="110"/>
        </w:rPr>
        <w:t xml:space="preserve"> </w:t>
      </w:r>
      <w:r>
        <w:rPr>
          <w:color w:val="1C1D21"/>
          <w:spacing w:val="-2"/>
          <w:w w:val="110"/>
        </w:rPr>
        <w:t>ITEMS</w:t>
      </w:r>
    </w:p>
    <w:p w14:paraId="65A73D1C" w14:textId="77777777" w:rsidR="00DC3E91" w:rsidRDefault="00DC3E91">
      <w:pPr>
        <w:pStyle w:val="Heading1"/>
        <w:ind w:left="118"/>
      </w:pPr>
    </w:p>
    <w:p w14:paraId="41C33511" w14:textId="09D06A7D" w:rsidR="00F77EBE" w:rsidRDefault="00065803" w:rsidP="00DC3E91">
      <w:pPr>
        <w:pStyle w:val="ListParagraph"/>
        <w:numPr>
          <w:ilvl w:val="0"/>
          <w:numId w:val="2"/>
        </w:numPr>
        <w:tabs>
          <w:tab w:val="left" w:pos="836"/>
        </w:tabs>
        <w:spacing w:before="0"/>
        <w:rPr>
          <w:b/>
          <w:color w:val="1C1D21"/>
          <w:spacing w:val="-5"/>
          <w:w w:val="110"/>
          <w:sz w:val="20"/>
          <w:szCs w:val="20"/>
        </w:rPr>
      </w:pPr>
      <w:r w:rsidRPr="00DC3E91">
        <w:rPr>
          <w:b/>
          <w:color w:val="1C1D21"/>
          <w:w w:val="110"/>
          <w:sz w:val="20"/>
          <w:szCs w:val="20"/>
        </w:rPr>
        <w:t>909</w:t>
      </w:r>
      <w:r w:rsidRPr="00DC3E91">
        <w:rPr>
          <w:b/>
          <w:color w:val="1C1D21"/>
          <w:spacing w:val="45"/>
          <w:w w:val="110"/>
          <w:sz w:val="20"/>
          <w:szCs w:val="20"/>
        </w:rPr>
        <w:t xml:space="preserve"> </w:t>
      </w:r>
      <w:r w:rsidRPr="00DC3E91">
        <w:rPr>
          <w:b/>
          <w:color w:val="1C1D21"/>
          <w:w w:val="110"/>
          <w:sz w:val="20"/>
          <w:szCs w:val="20"/>
        </w:rPr>
        <w:t>West</w:t>
      </w:r>
      <w:r w:rsidRPr="00DC3E91">
        <w:rPr>
          <w:b/>
          <w:color w:val="1C1D21"/>
          <w:spacing w:val="12"/>
          <w:w w:val="110"/>
          <w:sz w:val="20"/>
          <w:szCs w:val="20"/>
        </w:rPr>
        <w:t xml:space="preserve"> </w:t>
      </w:r>
      <w:r w:rsidRPr="00DC3E91">
        <w:rPr>
          <w:b/>
          <w:color w:val="1C1D21"/>
          <w:w w:val="110"/>
          <w:sz w:val="20"/>
          <w:szCs w:val="20"/>
        </w:rPr>
        <w:t>Street</w:t>
      </w:r>
      <w:r w:rsidRPr="00DC3E91">
        <w:rPr>
          <w:b/>
          <w:color w:val="1C1D21"/>
          <w:spacing w:val="3"/>
          <w:w w:val="110"/>
          <w:sz w:val="20"/>
          <w:szCs w:val="20"/>
        </w:rPr>
        <w:t xml:space="preserve"> </w:t>
      </w:r>
      <w:r w:rsidRPr="00DC3E91">
        <w:rPr>
          <w:b/>
          <w:color w:val="1C1D21"/>
          <w:w w:val="110"/>
          <w:sz w:val="20"/>
          <w:szCs w:val="20"/>
        </w:rPr>
        <w:t>-</w:t>
      </w:r>
      <w:r w:rsidRPr="00DC3E91">
        <w:rPr>
          <w:b/>
          <w:color w:val="1C1D21"/>
          <w:spacing w:val="38"/>
          <w:w w:val="110"/>
          <w:sz w:val="20"/>
          <w:szCs w:val="20"/>
        </w:rPr>
        <w:t xml:space="preserve"> </w:t>
      </w:r>
      <w:r w:rsidRPr="00DC3E91">
        <w:rPr>
          <w:b/>
          <w:color w:val="1C1D21"/>
          <w:w w:val="110"/>
          <w:sz w:val="20"/>
          <w:szCs w:val="20"/>
        </w:rPr>
        <w:t>Major</w:t>
      </w:r>
      <w:r w:rsidRPr="00DC3E91">
        <w:rPr>
          <w:b/>
          <w:color w:val="1C1D21"/>
          <w:spacing w:val="12"/>
          <w:w w:val="110"/>
          <w:sz w:val="20"/>
          <w:szCs w:val="20"/>
        </w:rPr>
        <w:t xml:space="preserve"> </w:t>
      </w:r>
      <w:r w:rsidRPr="00DC3E91">
        <w:rPr>
          <w:b/>
          <w:color w:val="1C1D21"/>
          <w:w w:val="110"/>
          <w:sz w:val="20"/>
          <w:szCs w:val="20"/>
        </w:rPr>
        <w:t>Development</w:t>
      </w:r>
      <w:r w:rsidRPr="00DC3E91">
        <w:rPr>
          <w:b/>
          <w:color w:val="1C1D21"/>
          <w:spacing w:val="31"/>
          <w:w w:val="110"/>
          <w:sz w:val="20"/>
          <w:szCs w:val="20"/>
        </w:rPr>
        <w:t xml:space="preserve"> </w:t>
      </w:r>
      <w:r w:rsidRPr="00DC3E91">
        <w:rPr>
          <w:b/>
          <w:color w:val="1C1D21"/>
          <w:w w:val="110"/>
          <w:sz w:val="20"/>
          <w:szCs w:val="20"/>
        </w:rPr>
        <w:t>Approval</w:t>
      </w:r>
      <w:r w:rsidRPr="00DC3E91">
        <w:rPr>
          <w:b/>
          <w:color w:val="1C1D21"/>
          <w:spacing w:val="16"/>
          <w:w w:val="110"/>
          <w:sz w:val="20"/>
          <w:szCs w:val="20"/>
        </w:rPr>
        <w:t xml:space="preserve"> </w:t>
      </w:r>
      <w:r w:rsidRPr="00DC3E91">
        <w:rPr>
          <w:b/>
          <w:color w:val="1C1D21"/>
          <w:w w:val="110"/>
          <w:sz w:val="20"/>
          <w:szCs w:val="20"/>
        </w:rPr>
        <w:t>for</w:t>
      </w:r>
      <w:r w:rsidRPr="00DC3E91">
        <w:rPr>
          <w:b/>
          <w:color w:val="1C1D21"/>
          <w:spacing w:val="17"/>
          <w:w w:val="110"/>
          <w:sz w:val="20"/>
          <w:szCs w:val="20"/>
        </w:rPr>
        <w:t xml:space="preserve"> </w:t>
      </w:r>
      <w:r w:rsidRPr="00DC3E91">
        <w:rPr>
          <w:b/>
          <w:color w:val="1C1D21"/>
          <w:w w:val="110"/>
          <w:sz w:val="20"/>
          <w:szCs w:val="20"/>
        </w:rPr>
        <w:t>Coastal</w:t>
      </w:r>
      <w:r w:rsidRPr="00DC3E91">
        <w:rPr>
          <w:b/>
          <w:color w:val="1C1D21"/>
          <w:spacing w:val="18"/>
          <w:w w:val="110"/>
          <w:sz w:val="20"/>
          <w:szCs w:val="20"/>
        </w:rPr>
        <w:t xml:space="preserve"> </w:t>
      </w:r>
      <w:r w:rsidRPr="00DC3E91">
        <w:rPr>
          <w:b/>
          <w:color w:val="1C1D21"/>
          <w:w w:val="110"/>
          <w:sz w:val="20"/>
          <w:szCs w:val="20"/>
        </w:rPr>
        <w:t>Acquisitions</w:t>
      </w:r>
      <w:r w:rsidRPr="00DC3E91">
        <w:rPr>
          <w:b/>
          <w:color w:val="1C1D21"/>
          <w:spacing w:val="13"/>
          <w:w w:val="110"/>
          <w:sz w:val="20"/>
          <w:szCs w:val="20"/>
        </w:rPr>
        <w:t xml:space="preserve"> </w:t>
      </w:r>
      <w:r w:rsidRPr="00DC3E91">
        <w:rPr>
          <w:b/>
          <w:color w:val="1C1D21"/>
          <w:w w:val="110"/>
          <w:sz w:val="20"/>
          <w:szCs w:val="20"/>
        </w:rPr>
        <w:t>of</w:t>
      </w:r>
      <w:r w:rsidRPr="00DC3E91">
        <w:rPr>
          <w:b/>
          <w:color w:val="1C1D21"/>
          <w:spacing w:val="9"/>
          <w:w w:val="110"/>
          <w:sz w:val="20"/>
          <w:szCs w:val="20"/>
        </w:rPr>
        <w:t xml:space="preserve"> </w:t>
      </w:r>
      <w:r w:rsidRPr="00DC3E91">
        <w:rPr>
          <w:b/>
          <w:color w:val="1C1D21"/>
          <w:w w:val="110"/>
          <w:sz w:val="20"/>
          <w:szCs w:val="20"/>
        </w:rPr>
        <w:t>Florida,</w:t>
      </w:r>
      <w:r w:rsidRPr="00DC3E91">
        <w:rPr>
          <w:b/>
          <w:color w:val="1C1D21"/>
          <w:spacing w:val="16"/>
          <w:w w:val="110"/>
          <w:sz w:val="20"/>
          <w:szCs w:val="20"/>
        </w:rPr>
        <w:t xml:space="preserve"> </w:t>
      </w:r>
      <w:r w:rsidRPr="00DC3E91">
        <w:rPr>
          <w:b/>
          <w:color w:val="1C1D21"/>
          <w:spacing w:val="-5"/>
          <w:w w:val="110"/>
          <w:sz w:val="20"/>
          <w:szCs w:val="20"/>
        </w:rPr>
        <w:t>LLC</w:t>
      </w:r>
    </w:p>
    <w:p w14:paraId="42AB793E" w14:textId="77777777" w:rsidR="00B44579" w:rsidRDefault="00B44579" w:rsidP="00B44579">
      <w:pPr>
        <w:pStyle w:val="ListParagraph"/>
        <w:tabs>
          <w:tab w:val="left" w:pos="836"/>
        </w:tabs>
        <w:spacing w:before="0"/>
        <w:ind w:left="837" w:firstLine="0"/>
        <w:rPr>
          <w:b/>
          <w:color w:val="1C1D21"/>
          <w:spacing w:val="-5"/>
          <w:w w:val="110"/>
          <w:sz w:val="20"/>
          <w:szCs w:val="20"/>
        </w:rPr>
      </w:pPr>
    </w:p>
    <w:p w14:paraId="70897814" w14:textId="1CAB1DE1" w:rsidR="00B44579" w:rsidRDefault="00B44579" w:rsidP="00B4457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  <w:r w:rsidRPr="00B44579"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Mr. </w:t>
      </w:r>
      <w:proofErr w:type="spellStart"/>
      <w:r w:rsidRPr="00B44579">
        <w:rPr>
          <w:bCs/>
          <w:i/>
          <w:iCs/>
          <w:color w:val="1C1D21"/>
          <w:spacing w:val="-5"/>
          <w:w w:val="110"/>
          <w:sz w:val="20"/>
          <w:szCs w:val="20"/>
        </w:rPr>
        <w:t>Robicheuax</w:t>
      </w:r>
      <w:proofErr w:type="spellEnd"/>
      <w:r w:rsidRPr="00B44579"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 inquires as to the purpose of the agenda </w:t>
      </w:r>
      <w:proofErr w:type="gramStart"/>
      <w:r w:rsidRPr="00B44579">
        <w:rPr>
          <w:bCs/>
          <w:i/>
          <w:iCs/>
          <w:color w:val="1C1D21"/>
          <w:spacing w:val="-5"/>
          <w:w w:val="110"/>
          <w:sz w:val="20"/>
          <w:szCs w:val="20"/>
        </w:rPr>
        <w:t>item</w:t>
      </w:r>
      <w:proofErr w:type="gramEnd"/>
    </w:p>
    <w:p w14:paraId="0C802E11" w14:textId="77777777" w:rsidR="00B44579" w:rsidRDefault="00B44579" w:rsidP="00B4457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4877CF60" w14:textId="03870FF7" w:rsidR="00B44579" w:rsidRPr="00997409" w:rsidRDefault="00B44579" w:rsidP="0099740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Mr. Sloan states that this is a </w:t>
      </w:r>
      <w:r w:rsidR="0071623B">
        <w:rPr>
          <w:bCs/>
          <w:i/>
          <w:iCs/>
          <w:color w:val="1C1D21"/>
          <w:spacing w:val="-5"/>
          <w:w w:val="110"/>
          <w:sz w:val="20"/>
          <w:szCs w:val="20"/>
        </w:rPr>
        <w:t>quasi-judicial</w:t>
      </w:r>
      <w:r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 hearing for the purpose of approving the major development permit</w:t>
      </w:r>
      <w:r w:rsidR="00997409"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 a</w:t>
      </w:r>
      <w:r w:rsidRPr="00997409">
        <w:rPr>
          <w:bCs/>
          <w:i/>
          <w:iCs/>
          <w:color w:val="1C1D21"/>
          <w:spacing w:val="-5"/>
          <w:w w:val="110"/>
          <w:sz w:val="20"/>
          <w:szCs w:val="20"/>
        </w:rPr>
        <w:t>nd states that individuals coming to be heard must be sworn in</w:t>
      </w:r>
    </w:p>
    <w:p w14:paraId="6A698A79" w14:textId="77777777" w:rsidR="00B44579" w:rsidRDefault="00B44579" w:rsidP="00B4457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0113F73F" w14:textId="55DCE880" w:rsidR="00B44579" w:rsidRDefault="00B44579" w:rsidP="00B4457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Mr. Sloan states that there is concern from a citizen that the agenda materials were only available for 24 hours prior to the meeting and this did not provide sufficient time for </w:t>
      </w:r>
      <w:proofErr w:type="gramStart"/>
      <w:r>
        <w:rPr>
          <w:bCs/>
          <w:i/>
          <w:iCs/>
          <w:color w:val="1C1D21"/>
          <w:spacing w:val="-5"/>
          <w:w w:val="110"/>
          <w:sz w:val="20"/>
          <w:szCs w:val="20"/>
        </w:rPr>
        <w:t>review</w:t>
      </w:r>
      <w:proofErr w:type="gramEnd"/>
    </w:p>
    <w:p w14:paraId="50C969BA" w14:textId="77777777" w:rsidR="00B44579" w:rsidRDefault="00B44579" w:rsidP="00B4457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7A4B87BB" w14:textId="208EAEAC" w:rsidR="00B44579" w:rsidRDefault="00B44579" w:rsidP="00B4457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Mr. Sloan provides </w:t>
      </w:r>
      <w:r w:rsidR="00C176FE"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guidance and </w:t>
      </w:r>
      <w:r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recommendations for next </w:t>
      </w:r>
      <w:proofErr w:type="gramStart"/>
      <w:r>
        <w:rPr>
          <w:bCs/>
          <w:i/>
          <w:iCs/>
          <w:color w:val="1C1D21"/>
          <w:spacing w:val="-5"/>
          <w:w w:val="110"/>
          <w:sz w:val="20"/>
          <w:szCs w:val="20"/>
        </w:rPr>
        <w:t>steps</w:t>
      </w:r>
      <w:proofErr w:type="gramEnd"/>
    </w:p>
    <w:p w14:paraId="675919A1" w14:textId="77777777" w:rsidR="00C176FE" w:rsidRDefault="00C176FE" w:rsidP="00B4457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0DD63897" w14:textId="08BA95F2" w:rsidR="00C176FE" w:rsidRDefault="00C176FE" w:rsidP="00B4457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Mr. Robicheaux states that the development packet that he received did not provide sufficient </w:t>
      </w:r>
      <w:proofErr w:type="gramStart"/>
      <w:r>
        <w:rPr>
          <w:bCs/>
          <w:i/>
          <w:iCs/>
          <w:color w:val="1C1D21"/>
          <w:spacing w:val="-5"/>
          <w:w w:val="110"/>
          <w:sz w:val="20"/>
          <w:szCs w:val="20"/>
        </w:rPr>
        <w:t>items</w:t>
      </w:r>
      <w:proofErr w:type="gramEnd"/>
    </w:p>
    <w:p w14:paraId="6F3AB5F6" w14:textId="77777777" w:rsidR="00A23D36" w:rsidRDefault="00A23D36" w:rsidP="00B4457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18FB2D7B" w14:textId="51678208" w:rsidR="00A23D36" w:rsidRDefault="00A23D36" w:rsidP="00B4457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bCs/>
          <w:i/>
          <w:iCs/>
          <w:color w:val="1C1D21"/>
          <w:spacing w:val="-5"/>
          <w:w w:val="110"/>
          <w:sz w:val="20"/>
          <w:szCs w:val="20"/>
        </w:rPr>
        <w:tab/>
      </w:r>
      <w:r w:rsidRPr="00740FC2">
        <w:rPr>
          <w:bCs/>
          <w:i/>
          <w:iCs/>
          <w:color w:val="1C1D21"/>
          <w:spacing w:val="-5"/>
          <w:w w:val="110"/>
          <w:sz w:val="20"/>
          <w:szCs w:val="20"/>
        </w:rPr>
        <w:t>Phillip Santora</w:t>
      </w:r>
      <w:r w:rsidR="00740FC2"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 </w:t>
      </w:r>
      <w:r w:rsidR="0071623B">
        <w:rPr>
          <w:bCs/>
          <w:i/>
          <w:iCs/>
          <w:color w:val="1C1D21"/>
          <w:spacing w:val="-5"/>
          <w:w w:val="110"/>
          <w:sz w:val="20"/>
          <w:szCs w:val="20"/>
        </w:rPr>
        <w:t>NorthStar</w:t>
      </w:r>
      <w:r w:rsidR="00740FC2"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 Engineering</w:t>
      </w:r>
    </w:p>
    <w:p w14:paraId="1CB6D37C" w14:textId="77777777" w:rsidR="00C176FE" w:rsidRDefault="00C176FE" w:rsidP="00B4457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0E7D8277" w14:textId="1A03ED3B" w:rsidR="00C176FE" w:rsidRDefault="00C176FE" w:rsidP="00B4457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bCs/>
          <w:i/>
          <w:iCs/>
          <w:color w:val="1C1D21"/>
          <w:spacing w:val="-5"/>
          <w:w w:val="110"/>
          <w:sz w:val="20"/>
          <w:szCs w:val="20"/>
        </w:rPr>
        <w:t>Mr. Sloan provides the oath to Mr. Santora</w:t>
      </w:r>
    </w:p>
    <w:p w14:paraId="4B420B2B" w14:textId="77777777" w:rsidR="00C176FE" w:rsidRDefault="00C176FE" w:rsidP="00B44579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5D8133EC" w14:textId="21327D0B" w:rsidR="00C176FE" w:rsidRPr="00C176FE" w:rsidRDefault="00C176FE" w:rsidP="00C176FE">
      <w:pPr>
        <w:pStyle w:val="ListParagraph"/>
        <w:tabs>
          <w:tab w:val="left" w:pos="836"/>
        </w:tabs>
        <w:spacing w:before="0"/>
        <w:ind w:left="837" w:firstLine="0"/>
        <w:rPr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Mr. Santora swears and affirms that his testimony is true and </w:t>
      </w:r>
      <w:proofErr w:type="gramStart"/>
      <w:r>
        <w:rPr>
          <w:bCs/>
          <w:i/>
          <w:iCs/>
          <w:color w:val="1C1D21"/>
          <w:spacing w:val="-5"/>
          <w:w w:val="110"/>
          <w:sz w:val="20"/>
          <w:szCs w:val="20"/>
        </w:rPr>
        <w:t>correct</w:t>
      </w:r>
      <w:proofErr w:type="gramEnd"/>
      <w:r w:rsidRPr="00C176FE"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 </w:t>
      </w:r>
    </w:p>
    <w:p w14:paraId="2F0A58FF" w14:textId="77777777" w:rsidR="00C176FE" w:rsidRDefault="00C176FE" w:rsidP="00A23D36">
      <w:pPr>
        <w:tabs>
          <w:tab w:val="left" w:pos="836"/>
        </w:tabs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46ED127D" w14:textId="0B2990E2" w:rsidR="00C176FE" w:rsidRDefault="00C176FE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Mr. Santora states that all the materials that are being used for this development order permit are the same as ha</w:t>
      </w:r>
      <w:r w:rsidR="00997409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d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previously been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provided</w:t>
      </w:r>
      <w:proofErr w:type="gramEnd"/>
    </w:p>
    <w:p w14:paraId="1C58B054" w14:textId="77777777" w:rsidR="00C176FE" w:rsidRDefault="00C176FE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4020D311" w14:textId="5A32DC9D" w:rsidR="00C176FE" w:rsidRDefault="00C176FE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Mr. Sloan asks for clarity as to Mr. Robicheaux’s concerns</w:t>
      </w:r>
      <w:r w:rsidR="00A23D36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about </w:t>
      </w:r>
      <w:proofErr w:type="gramStart"/>
      <w:r w:rsidR="00A23D36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documents</w:t>
      </w:r>
      <w:proofErr w:type="gramEnd"/>
    </w:p>
    <w:p w14:paraId="777438C9" w14:textId="77777777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401F9563" w14:textId="2D2D131D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Robicheaux states that he never had the access to the plans that were required to evaluate the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report</w:t>
      </w:r>
      <w:proofErr w:type="gramEnd"/>
    </w:p>
    <w:p w14:paraId="645E2CBD" w14:textId="77777777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3F347AB9" w14:textId="2237AB34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Chairman Rega provides a summation of the project up to this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point</w:t>
      </w:r>
      <w:proofErr w:type="gramEnd"/>
    </w:p>
    <w:p w14:paraId="0C8D5EC6" w14:textId="77777777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29B0C8A5" w14:textId="3947770D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Robicheaux asks that Mr. Santora be allowed to speak and states that he may have follow up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questions</w:t>
      </w:r>
      <w:proofErr w:type="gramEnd"/>
    </w:p>
    <w:p w14:paraId="250A24C6" w14:textId="77777777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3394F264" w14:textId="2C4BDADF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Santora states that he is asking for the same development order as he did at the start of the process and provides additional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details</w:t>
      </w:r>
      <w:proofErr w:type="gramEnd"/>
    </w:p>
    <w:p w14:paraId="4224EDF3" w14:textId="77777777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5372FDA3" w14:textId="4BBFA8F4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Robicheaux inquires as to ingress and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egress</w:t>
      </w:r>
      <w:proofErr w:type="gramEnd"/>
    </w:p>
    <w:p w14:paraId="22576A19" w14:textId="77777777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7B5E3068" w14:textId="66AC542F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Santora provides additional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information</w:t>
      </w:r>
      <w:proofErr w:type="gramEnd"/>
    </w:p>
    <w:p w14:paraId="6A9ED324" w14:textId="77777777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0E031D14" w14:textId="4979E5EF" w:rsidR="00A23D36" w:rsidRDefault="00A23D36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Robicheaux states that he has the same objection as he did in May of </w:t>
      </w:r>
      <w:r w:rsidR="00997409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20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23 and that this is a manufacturing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business</w:t>
      </w:r>
      <w:proofErr w:type="gramEnd"/>
      <w:r w:rsidR="00D57EB0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and it is not allowed anywhere in Parker inclusive of commercial use areas</w:t>
      </w:r>
    </w:p>
    <w:p w14:paraId="6083C723" w14:textId="77777777" w:rsidR="00D57EB0" w:rsidRDefault="00D57EB0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2CBDB834" w14:textId="44ED524F" w:rsidR="00D57EB0" w:rsidRDefault="00D57EB0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</w:t>
      </w:r>
      <w:r w:rsidR="00740FC2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Robicheaux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suggests that the ingress/egress and the building size would not allow the project to be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approved</w:t>
      </w:r>
      <w:proofErr w:type="gramEnd"/>
    </w:p>
    <w:p w14:paraId="709735A1" w14:textId="77777777" w:rsidR="00D57EB0" w:rsidRDefault="00D57EB0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0C188DAD" w14:textId="3140F1D7" w:rsidR="00D57EB0" w:rsidRDefault="00D57EB0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Stryker inquires as to how this project fits within the comp plan and the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LDR</w:t>
      </w:r>
      <w:proofErr w:type="gramEnd"/>
    </w:p>
    <w:p w14:paraId="16BBAA34" w14:textId="77777777" w:rsidR="00D57EB0" w:rsidRDefault="00D57EB0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50497A86" w14:textId="1A722EF7" w:rsidR="00D57EB0" w:rsidRDefault="00D57EB0" w:rsidP="00D57EB0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Sloan provides information related to the new light manufacturing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ordinance</w:t>
      </w:r>
      <w:proofErr w:type="gramEnd"/>
    </w:p>
    <w:p w14:paraId="40E8A9AA" w14:textId="77777777" w:rsidR="00D57EB0" w:rsidRDefault="00D57EB0" w:rsidP="00D57EB0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7CDBDFD8" w14:textId="596652C2" w:rsidR="00D57EB0" w:rsidRDefault="00D57EB0" w:rsidP="00D57EB0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Rega speaks to the parking </w:t>
      </w:r>
      <w:r w:rsidR="00C0549E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section (#37) 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within the </w:t>
      </w:r>
      <w:r w:rsidR="00C0549E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engineering 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review </w:t>
      </w:r>
      <w:r w:rsidR="00997409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stating there is 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an error </w:t>
      </w:r>
      <w:r w:rsidR="00C0549E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because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parking had not yet been discussed</w:t>
      </w:r>
      <w:r w:rsidR="00C0549E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in august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with relation to the new light manufacturing ordinance</w:t>
      </w:r>
      <w:r w:rsidR="00C0549E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that was completed in </w:t>
      </w:r>
      <w:proofErr w:type="gramStart"/>
      <w:r w:rsidR="00C0549E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December</w:t>
      </w:r>
      <w:proofErr w:type="gramEnd"/>
    </w:p>
    <w:p w14:paraId="397F7D79" w14:textId="77777777" w:rsidR="00C0549E" w:rsidRDefault="00C0549E" w:rsidP="00D57EB0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14E8A51B" w14:textId="0DBD72CD" w:rsidR="00C0549E" w:rsidRDefault="00C0549E" w:rsidP="00D57EB0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Rega states that the NAICS does not define light manufacturing as the ordinance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does</w:t>
      </w:r>
      <w:proofErr w:type="gramEnd"/>
    </w:p>
    <w:p w14:paraId="1F268F72" w14:textId="77777777" w:rsidR="00C0549E" w:rsidRDefault="00C0549E" w:rsidP="00D57EB0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008C745B" w14:textId="6266C855" w:rsidR="00C0549E" w:rsidRDefault="00C0549E" w:rsidP="00D57EB0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He </w:t>
      </w:r>
      <w:proofErr w:type="gramStart"/>
      <w:r w:rsidR="00997409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adds 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that</w:t>
      </w:r>
      <w:proofErr w:type="gramEnd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the NAICS has only a miscellaneous category </w:t>
      </w:r>
    </w:p>
    <w:p w14:paraId="790F8DB9" w14:textId="77777777" w:rsidR="00D57EB0" w:rsidRDefault="00D57EB0" w:rsidP="00997409">
      <w:pPr>
        <w:tabs>
          <w:tab w:val="left" w:pos="836"/>
        </w:tabs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473EB69F" w14:textId="7D0F07ED" w:rsidR="00A23D36" w:rsidRDefault="00C0549E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He continues and states the 5 criteria that represent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manufacturing</w:t>
      </w:r>
      <w:proofErr w:type="gramEnd"/>
    </w:p>
    <w:p w14:paraId="081031C0" w14:textId="77777777" w:rsidR="00C0549E" w:rsidRDefault="00C0549E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77312590" w14:textId="6C3E5E20" w:rsidR="00C0549E" w:rsidRDefault="00C0549E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He continues and suggests that there are 3 concerns with the development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order</w:t>
      </w:r>
      <w:proofErr w:type="gramEnd"/>
    </w:p>
    <w:p w14:paraId="3C7CC249" w14:textId="77777777" w:rsidR="00C0549E" w:rsidRDefault="00C0549E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4F290EC7" w14:textId="6E7BFCE8" w:rsidR="00C0549E" w:rsidRDefault="00C0549E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He asks Mr. Santora if he can change any of those items</w:t>
      </w:r>
      <w:r w:rsidR="000A5CB8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and if </w:t>
      </w:r>
      <w:proofErr w:type="gramStart"/>
      <w:r w:rsidR="000A5CB8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not</w:t>
      </w:r>
      <w:proofErr w:type="gramEnd"/>
      <w:r w:rsidR="000A5CB8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he would need to move to the variance process</w:t>
      </w:r>
    </w:p>
    <w:p w14:paraId="14554C00" w14:textId="77777777" w:rsidR="00C0549E" w:rsidRDefault="00C0549E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7881E909" w14:textId="649EA464" w:rsidR="00C0549E" w:rsidRDefault="00C0549E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Santora states he needs the </w:t>
      </w:r>
      <w:r w:rsidR="000A5CB8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plans to remain as they are because this is the way he can do what he has said he would </w:t>
      </w:r>
      <w:proofErr w:type="gramStart"/>
      <w:r w:rsidR="000A5CB8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do</w:t>
      </w:r>
      <w:proofErr w:type="gramEnd"/>
    </w:p>
    <w:p w14:paraId="5D6CA896" w14:textId="77777777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20239607" w14:textId="7807FA87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 w:rsidRPr="0071623B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Santora inquires as to the variance </w:t>
      </w:r>
      <w:proofErr w:type="gramStart"/>
      <w:r w:rsidRPr="0071623B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process</w:t>
      </w:r>
      <w:proofErr w:type="gramEnd"/>
    </w:p>
    <w:p w14:paraId="09FCDB74" w14:textId="77777777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54140DD7" w14:textId="609E943A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Rega provides information related to the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process</w:t>
      </w:r>
      <w:proofErr w:type="gramEnd"/>
    </w:p>
    <w:p w14:paraId="0028539D" w14:textId="77777777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2A31AC20" w14:textId="5D704C2E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A discussion ensues among the amount of required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parking</w:t>
      </w:r>
      <w:proofErr w:type="gramEnd"/>
    </w:p>
    <w:p w14:paraId="7BD3350A" w14:textId="77777777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4A124E8A" w14:textId="11CF83B5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Robicheaux states that the initiation of the addition of light manufacturing was to encourage smaller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businesses</w:t>
      </w:r>
      <w:proofErr w:type="gramEnd"/>
    </w:p>
    <w:p w14:paraId="4EF725EF" w14:textId="77777777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44A6EEDD" w14:textId="7D361B24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A discussion ensues among the commission related to light manufacturing and heavy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manufacturing</w:t>
      </w:r>
      <w:proofErr w:type="gramEnd"/>
    </w:p>
    <w:p w14:paraId="117F27DF" w14:textId="77777777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0868386C" w14:textId="1F24460F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Sloan provides recommendations for moving forward with the development order permit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process</w:t>
      </w:r>
      <w:proofErr w:type="gramEnd"/>
    </w:p>
    <w:p w14:paraId="1EE3BC8E" w14:textId="77777777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28805FC5" w14:textId="4AC441CD" w:rsidR="000A5CB8" w:rsidRDefault="000A5CB8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The commission and Mr. Sloan engage in a conversation about next steps</w:t>
      </w:r>
      <w:r w:rsidR="00FE234F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and the variance </w:t>
      </w:r>
      <w:proofErr w:type="gramStart"/>
      <w:r w:rsidR="00FE234F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process</w:t>
      </w:r>
      <w:proofErr w:type="gramEnd"/>
    </w:p>
    <w:p w14:paraId="0BE5DC9F" w14:textId="77777777" w:rsidR="00FE234F" w:rsidRDefault="00FE234F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7B4683F7" w14:textId="0C0BCFE9" w:rsidR="00FE234F" w:rsidRDefault="00FE234F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The commission decides to reconvene on the 27</w:t>
      </w:r>
      <w:r w:rsidRPr="00FE234F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of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March</w:t>
      </w:r>
      <w:proofErr w:type="gramEnd"/>
    </w:p>
    <w:p w14:paraId="2B603EA2" w14:textId="77777777" w:rsidR="00FE234F" w:rsidRDefault="00FE234F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56566185" w14:textId="3BA807A1" w:rsidR="00FE234F" w:rsidRDefault="00FE234F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0F5E347B" w14:textId="0AF44733" w:rsidR="00FE234F" w:rsidRPr="0071623B" w:rsidRDefault="00FE234F" w:rsidP="0071623B">
      <w:pPr>
        <w:pStyle w:val="ListParagraph"/>
        <w:numPr>
          <w:ilvl w:val="0"/>
          <w:numId w:val="3"/>
        </w:numPr>
        <w:tabs>
          <w:tab w:val="left" w:pos="836"/>
        </w:tabs>
        <w:rPr>
          <w:bCs/>
          <w:i/>
          <w:iCs/>
          <w:color w:val="1C1D21"/>
          <w:spacing w:val="-5"/>
          <w:w w:val="110"/>
          <w:sz w:val="20"/>
          <w:szCs w:val="20"/>
        </w:rPr>
      </w:pPr>
      <w:r w:rsidRPr="0071623B">
        <w:rPr>
          <w:bCs/>
          <w:i/>
          <w:iCs/>
          <w:color w:val="1C1D21"/>
          <w:spacing w:val="-5"/>
          <w:w w:val="110"/>
          <w:sz w:val="20"/>
          <w:szCs w:val="20"/>
        </w:rPr>
        <w:t>Joe Hofbauer 5033 Sharon Drive</w:t>
      </w:r>
    </w:p>
    <w:p w14:paraId="3CFF9A20" w14:textId="77777777" w:rsidR="00FE234F" w:rsidRDefault="00FE234F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0B2BA727" w14:textId="501239A1" w:rsidR="00FE234F" w:rsidRDefault="00FE234F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States that he did not have enough time to review the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materials</w:t>
      </w:r>
      <w:proofErr w:type="gramEnd"/>
    </w:p>
    <w:p w14:paraId="5088FE59" w14:textId="77777777" w:rsidR="00FE234F" w:rsidRDefault="00FE234F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37FD2575" w14:textId="2DBA884E" w:rsidR="00FE234F" w:rsidRDefault="00FE234F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He asks for the time for the 27</w:t>
      </w:r>
      <w:r w:rsidRPr="00FE234F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meeting</w:t>
      </w:r>
      <w:proofErr w:type="gramEnd"/>
    </w:p>
    <w:p w14:paraId="2DBDF55D" w14:textId="77777777" w:rsidR="00FE234F" w:rsidRDefault="00FE234F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616E65C7" w14:textId="53A9B4BC" w:rsidR="00FE234F" w:rsidRDefault="00FE234F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Sloan swears Mr. </w:t>
      </w:r>
      <w:r w:rsidR="00740FC2" w:rsidRPr="0071623B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Hofbauer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in</w:t>
      </w:r>
    </w:p>
    <w:p w14:paraId="2F37894F" w14:textId="77777777" w:rsidR="00FE234F" w:rsidRDefault="00FE234F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679FB94D" w14:textId="6C6A3650" w:rsidR="00FE234F" w:rsidRDefault="00FE234F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Hoffbauer affirms that he will tell the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truth</w:t>
      </w:r>
      <w:proofErr w:type="gramEnd"/>
    </w:p>
    <w:p w14:paraId="1F62D13D" w14:textId="77777777" w:rsidR="006131FD" w:rsidRDefault="006131FD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392EE3E3" w14:textId="495EB06D" w:rsidR="006131FD" w:rsidRDefault="006131FD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Mr. Hoffbauer inquires about a 10-2 permit and its implications for water flow, quality, nutrient loading, ground water contaminatio</w:t>
      </w:r>
      <w:r w:rsidR="00997409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n, 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cleaning up past problems, required treatment </w:t>
      </w:r>
      <w:r w:rsidR="00997409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volume, a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pond pack storm water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report,  variance</w:t>
      </w:r>
      <w:proofErr w:type="gramEnd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and permit compliance requirements</w:t>
      </w:r>
    </w:p>
    <w:p w14:paraId="1AFDD912" w14:textId="77777777" w:rsidR="006131FD" w:rsidRDefault="006131FD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3EEE24D8" w14:textId="2419A65C" w:rsidR="006131FD" w:rsidRDefault="006131FD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Mr. Santora repl</w:t>
      </w:r>
      <w:r w:rsidR="00532221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ies to the ground water and storm water </w:t>
      </w:r>
      <w:proofErr w:type="gramStart"/>
      <w:r w:rsidR="00532221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concerns</w:t>
      </w:r>
      <w:proofErr w:type="gramEnd"/>
    </w:p>
    <w:p w14:paraId="04E49FDA" w14:textId="77777777" w:rsidR="00532221" w:rsidRDefault="00532221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2A8E5EAA" w14:textId="5BA4A1FE" w:rsidR="0071623B" w:rsidRDefault="00532221" w:rsidP="0071623B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Rega speaks to the p value and r value as being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good</w:t>
      </w:r>
      <w:proofErr w:type="gramEnd"/>
    </w:p>
    <w:p w14:paraId="1D6158B5" w14:textId="77777777" w:rsidR="00997409" w:rsidRDefault="00997409" w:rsidP="0071623B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6827C4D0" w14:textId="77777777" w:rsidR="00532221" w:rsidRDefault="00532221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67A73252" w14:textId="1A6EA986" w:rsidR="00532221" w:rsidRPr="0071623B" w:rsidRDefault="00532221" w:rsidP="0071623B">
      <w:pPr>
        <w:pStyle w:val="ListParagraph"/>
        <w:numPr>
          <w:ilvl w:val="0"/>
          <w:numId w:val="3"/>
        </w:numPr>
        <w:tabs>
          <w:tab w:val="left" w:pos="836"/>
        </w:tabs>
        <w:rPr>
          <w:bCs/>
          <w:i/>
          <w:iCs/>
          <w:color w:val="1C1D21"/>
          <w:spacing w:val="-5"/>
          <w:w w:val="110"/>
          <w:sz w:val="20"/>
          <w:szCs w:val="20"/>
        </w:rPr>
      </w:pPr>
      <w:r w:rsidRPr="0071623B">
        <w:rPr>
          <w:bCs/>
          <w:i/>
          <w:iCs/>
          <w:color w:val="1C1D21"/>
          <w:spacing w:val="-5"/>
          <w:w w:val="110"/>
          <w:sz w:val="20"/>
          <w:szCs w:val="20"/>
        </w:rPr>
        <w:lastRenderedPageBreak/>
        <w:t>Gary Hard 725 West Street</w:t>
      </w:r>
    </w:p>
    <w:p w14:paraId="600255CD" w14:textId="77777777" w:rsidR="00532221" w:rsidRDefault="00532221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7C365BCB" w14:textId="4602EE8A" w:rsidR="00532221" w:rsidRDefault="00532221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Sloan provides the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oath</w:t>
      </w:r>
      <w:proofErr w:type="gramEnd"/>
    </w:p>
    <w:p w14:paraId="24812A3A" w14:textId="77777777" w:rsidR="00532221" w:rsidRDefault="00532221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7B89CAC0" w14:textId="66CA19C9" w:rsidR="00532221" w:rsidRDefault="00532221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Hard affirms that he will tell the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truth</w:t>
      </w:r>
      <w:proofErr w:type="gramEnd"/>
    </w:p>
    <w:p w14:paraId="6E03DCD4" w14:textId="77777777" w:rsidR="00532221" w:rsidRDefault="00532221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7BE29BEB" w14:textId="3D7B798A" w:rsidR="00532221" w:rsidRDefault="00532221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Hard comments on how long this process has taken and congratulated Mr. Santora for hanging in with the City of Parker </w:t>
      </w:r>
    </w:p>
    <w:p w14:paraId="238C26D5" w14:textId="77777777" w:rsidR="00532221" w:rsidRDefault="00532221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57D75DBC" w14:textId="4450559E" w:rsidR="00532221" w:rsidRPr="0071623B" w:rsidRDefault="00532221" w:rsidP="0071623B">
      <w:pPr>
        <w:pStyle w:val="ListParagraph"/>
        <w:numPr>
          <w:ilvl w:val="0"/>
          <w:numId w:val="3"/>
        </w:numPr>
        <w:tabs>
          <w:tab w:val="left" w:pos="836"/>
        </w:tabs>
        <w:rPr>
          <w:bCs/>
          <w:i/>
          <w:iCs/>
          <w:color w:val="1C1D21"/>
          <w:spacing w:val="-5"/>
          <w:w w:val="110"/>
          <w:sz w:val="20"/>
          <w:szCs w:val="20"/>
        </w:rPr>
      </w:pPr>
      <w:r w:rsidRPr="0071623B"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Terry </w:t>
      </w:r>
      <w:proofErr w:type="gramStart"/>
      <w:r w:rsidRPr="0071623B">
        <w:rPr>
          <w:bCs/>
          <w:i/>
          <w:iCs/>
          <w:color w:val="1C1D21"/>
          <w:spacing w:val="-5"/>
          <w:w w:val="110"/>
          <w:sz w:val="20"/>
          <w:szCs w:val="20"/>
        </w:rPr>
        <w:t>Davis  937</w:t>
      </w:r>
      <w:proofErr w:type="gramEnd"/>
      <w:r w:rsidRPr="0071623B">
        <w:rPr>
          <w:bCs/>
          <w:i/>
          <w:iCs/>
          <w:color w:val="1C1D21"/>
          <w:spacing w:val="-5"/>
          <w:w w:val="110"/>
          <w:sz w:val="20"/>
          <w:szCs w:val="20"/>
        </w:rPr>
        <w:t xml:space="preserve"> Pitts Avenue</w:t>
      </w:r>
    </w:p>
    <w:p w14:paraId="40A8D8CA" w14:textId="77777777" w:rsidR="00532221" w:rsidRDefault="00532221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733B24B2" w14:textId="055EEF32" w:rsidR="00532221" w:rsidRDefault="00532221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States that this process has taken a year and that plenty of notice has been given over that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time</w:t>
      </w:r>
      <w:proofErr w:type="gramEnd"/>
    </w:p>
    <w:p w14:paraId="7683CB65" w14:textId="77777777" w:rsidR="00532221" w:rsidRDefault="00532221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71653902" w14:textId="6793350A" w:rsidR="00532221" w:rsidRDefault="00532221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Rega states that there were additional complexities that added to the process because of </w:t>
      </w:r>
      <w:r w:rsidR="0043794C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the unintentional consequences that no manufacturing would be allowed in </w:t>
      </w:r>
      <w:proofErr w:type="gramStart"/>
      <w:r w:rsidR="0043794C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Parker</w:t>
      </w:r>
      <w:proofErr w:type="gramEnd"/>
    </w:p>
    <w:p w14:paraId="6AE67BB9" w14:textId="77777777" w:rsidR="0043794C" w:rsidRDefault="0043794C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1F12652C" w14:textId="4DBB1ED8" w:rsidR="0043794C" w:rsidRDefault="0043794C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A discussion ensues among the commission and Mr. Davis</w:t>
      </w:r>
    </w:p>
    <w:p w14:paraId="3ED29AC9" w14:textId="77777777" w:rsidR="0043794C" w:rsidRDefault="0043794C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54F70567" w14:textId="52CACE5D" w:rsidR="00532221" w:rsidRDefault="0043794C" w:rsidP="00DE0068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Mr. Rega </w:t>
      </w:r>
      <w:r w:rsidR="0013670E"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states</w:t>
      </w:r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the next meeting will be on February 27, </w:t>
      </w:r>
      <w:proofErr w:type="gramStart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>2024</w:t>
      </w:r>
      <w:proofErr w:type="gramEnd"/>
      <w:r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  <w:t xml:space="preserve"> at 5:00 PM</w:t>
      </w:r>
    </w:p>
    <w:p w14:paraId="2D42D2F7" w14:textId="77777777" w:rsidR="006131FD" w:rsidRDefault="006131FD" w:rsidP="00B44579">
      <w:pPr>
        <w:tabs>
          <w:tab w:val="left" w:pos="836"/>
        </w:tabs>
        <w:ind w:left="837"/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4DE0B269" w14:textId="3A7CBBD1" w:rsidR="00E813AA" w:rsidRPr="00DE0068" w:rsidRDefault="00E813AA" w:rsidP="00DE0068">
      <w:pPr>
        <w:tabs>
          <w:tab w:val="left" w:pos="836"/>
        </w:tabs>
        <w:rPr>
          <w:rFonts w:ascii="Arial" w:hAnsi="Arial" w:cs="Arial"/>
          <w:bCs/>
          <w:i/>
          <w:iCs/>
          <w:color w:val="1C1D21"/>
          <w:spacing w:val="-5"/>
          <w:w w:val="110"/>
          <w:sz w:val="20"/>
          <w:szCs w:val="20"/>
        </w:rPr>
      </w:pPr>
    </w:p>
    <w:p w14:paraId="4DF170A7" w14:textId="77777777" w:rsidR="00DC3E91" w:rsidRPr="00DC3E91" w:rsidRDefault="00DC3E91" w:rsidP="00DC3E91">
      <w:pPr>
        <w:pStyle w:val="ListParagraph"/>
        <w:tabs>
          <w:tab w:val="left" w:pos="836"/>
        </w:tabs>
        <w:spacing w:before="0"/>
        <w:ind w:left="837" w:firstLine="0"/>
        <w:rPr>
          <w:b/>
          <w:color w:val="1C1D21"/>
          <w:spacing w:val="-5"/>
          <w:w w:val="110"/>
          <w:sz w:val="20"/>
          <w:szCs w:val="20"/>
        </w:rPr>
      </w:pPr>
    </w:p>
    <w:p w14:paraId="0B4E2555" w14:textId="4B474802" w:rsidR="00DC3E91" w:rsidRPr="00DE0068" w:rsidRDefault="00DC3E91" w:rsidP="00DC3E91">
      <w:pPr>
        <w:pStyle w:val="ListParagraph"/>
        <w:numPr>
          <w:ilvl w:val="0"/>
          <w:numId w:val="2"/>
        </w:numPr>
        <w:tabs>
          <w:tab w:val="left" w:pos="838"/>
        </w:tabs>
        <w:spacing w:before="0"/>
        <w:rPr>
          <w:b/>
          <w:sz w:val="20"/>
          <w:szCs w:val="20"/>
        </w:rPr>
      </w:pPr>
      <w:r w:rsidRPr="00DC3E91">
        <w:rPr>
          <w:b/>
          <w:color w:val="1C1D21"/>
          <w:w w:val="115"/>
          <w:sz w:val="20"/>
          <w:szCs w:val="20"/>
        </w:rPr>
        <w:t>4918</w:t>
      </w:r>
      <w:r w:rsidRPr="00DC3E91">
        <w:rPr>
          <w:b/>
          <w:color w:val="1C1D21"/>
          <w:spacing w:val="2"/>
          <w:w w:val="115"/>
          <w:sz w:val="20"/>
          <w:szCs w:val="20"/>
        </w:rPr>
        <w:t xml:space="preserve"> </w:t>
      </w:r>
      <w:r w:rsidRPr="00DC3E91">
        <w:rPr>
          <w:b/>
          <w:color w:val="1C1D21"/>
          <w:w w:val="115"/>
          <w:sz w:val="20"/>
          <w:szCs w:val="20"/>
        </w:rPr>
        <w:t>E</w:t>
      </w:r>
      <w:r w:rsidRPr="00DC3E91">
        <w:rPr>
          <w:b/>
          <w:color w:val="1C1D21"/>
          <w:spacing w:val="-9"/>
          <w:w w:val="115"/>
          <w:sz w:val="20"/>
          <w:szCs w:val="20"/>
        </w:rPr>
        <w:t xml:space="preserve"> </w:t>
      </w:r>
      <w:r w:rsidRPr="00DC3E91">
        <w:rPr>
          <w:b/>
          <w:color w:val="1C1D21"/>
          <w:w w:val="115"/>
          <w:sz w:val="20"/>
          <w:szCs w:val="20"/>
        </w:rPr>
        <w:t>2</w:t>
      </w:r>
      <w:r w:rsidRPr="00DC3E91">
        <w:rPr>
          <w:b/>
          <w:color w:val="1C1D21"/>
          <w:w w:val="115"/>
          <w:sz w:val="20"/>
          <w:szCs w:val="20"/>
          <w:vertAlign w:val="superscript"/>
        </w:rPr>
        <w:t>nd</w:t>
      </w:r>
      <w:r w:rsidRPr="00DC3E91">
        <w:rPr>
          <w:b/>
          <w:color w:val="1C1D21"/>
          <w:spacing w:val="7"/>
          <w:w w:val="115"/>
          <w:sz w:val="20"/>
          <w:szCs w:val="20"/>
        </w:rPr>
        <w:t xml:space="preserve"> </w:t>
      </w:r>
      <w:r w:rsidRPr="00DC3E91">
        <w:rPr>
          <w:b/>
          <w:color w:val="1C1D21"/>
          <w:w w:val="115"/>
          <w:sz w:val="20"/>
          <w:szCs w:val="20"/>
        </w:rPr>
        <w:t>Street</w:t>
      </w:r>
      <w:r w:rsidRPr="00DC3E91">
        <w:rPr>
          <w:b/>
          <w:color w:val="1C1D21"/>
          <w:spacing w:val="-9"/>
          <w:w w:val="115"/>
          <w:sz w:val="20"/>
          <w:szCs w:val="20"/>
        </w:rPr>
        <w:t xml:space="preserve"> </w:t>
      </w:r>
      <w:r w:rsidRPr="00DC3E91">
        <w:rPr>
          <w:b/>
          <w:color w:val="1C1D21"/>
          <w:w w:val="115"/>
          <w:sz w:val="20"/>
          <w:szCs w:val="20"/>
        </w:rPr>
        <w:t>-</w:t>
      </w:r>
      <w:r w:rsidRPr="00DC3E91">
        <w:rPr>
          <w:b/>
          <w:color w:val="1C1D21"/>
          <w:spacing w:val="26"/>
          <w:w w:val="115"/>
          <w:sz w:val="20"/>
          <w:szCs w:val="20"/>
        </w:rPr>
        <w:t xml:space="preserve"> </w:t>
      </w:r>
      <w:r w:rsidRPr="00DC3E91">
        <w:rPr>
          <w:b/>
          <w:color w:val="1C1D21"/>
          <w:w w:val="115"/>
          <w:sz w:val="20"/>
          <w:szCs w:val="20"/>
        </w:rPr>
        <w:t>Parcel</w:t>
      </w:r>
      <w:r w:rsidRPr="00DC3E91">
        <w:rPr>
          <w:b/>
          <w:color w:val="1C1D21"/>
          <w:spacing w:val="-2"/>
          <w:w w:val="115"/>
          <w:sz w:val="20"/>
          <w:szCs w:val="20"/>
        </w:rPr>
        <w:t xml:space="preserve"> </w:t>
      </w:r>
      <w:r w:rsidRPr="00DC3E91">
        <w:rPr>
          <w:b/>
          <w:color w:val="1C1D21"/>
          <w:w w:val="115"/>
          <w:sz w:val="20"/>
          <w:szCs w:val="20"/>
        </w:rPr>
        <w:t>Split</w:t>
      </w:r>
      <w:r w:rsidRPr="00DC3E91">
        <w:rPr>
          <w:b/>
          <w:color w:val="1C1D21"/>
          <w:spacing w:val="3"/>
          <w:w w:val="115"/>
          <w:sz w:val="20"/>
          <w:szCs w:val="20"/>
        </w:rPr>
        <w:t xml:space="preserve"> </w:t>
      </w:r>
      <w:r w:rsidRPr="00DC3E91">
        <w:rPr>
          <w:b/>
          <w:color w:val="1C1D21"/>
          <w:w w:val="115"/>
          <w:sz w:val="20"/>
          <w:szCs w:val="20"/>
        </w:rPr>
        <w:t>for</w:t>
      </w:r>
      <w:r w:rsidRPr="00DC3E91">
        <w:rPr>
          <w:b/>
          <w:color w:val="1C1D21"/>
          <w:spacing w:val="-3"/>
          <w:w w:val="115"/>
          <w:sz w:val="20"/>
          <w:szCs w:val="20"/>
        </w:rPr>
        <w:t xml:space="preserve"> </w:t>
      </w:r>
      <w:r w:rsidRPr="00DC3E91">
        <w:rPr>
          <w:b/>
          <w:color w:val="1C1D21"/>
          <w:w w:val="115"/>
          <w:sz w:val="20"/>
          <w:szCs w:val="20"/>
        </w:rPr>
        <w:t>JE</w:t>
      </w:r>
      <w:r w:rsidRPr="00DC3E91">
        <w:rPr>
          <w:b/>
          <w:color w:val="1C1D21"/>
          <w:spacing w:val="-1"/>
          <w:w w:val="115"/>
          <w:sz w:val="20"/>
          <w:szCs w:val="20"/>
        </w:rPr>
        <w:t xml:space="preserve"> </w:t>
      </w:r>
      <w:r w:rsidRPr="00DC3E91">
        <w:rPr>
          <w:b/>
          <w:color w:val="1C1D21"/>
          <w:w w:val="115"/>
          <w:sz w:val="20"/>
          <w:szCs w:val="20"/>
        </w:rPr>
        <w:t>Developments</w:t>
      </w:r>
      <w:r w:rsidRPr="00DC3E91">
        <w:rPr>
          <w:b/>
          <w:color w:val="1C1D21"/>
          <w:spacing w:val="9"/>
          <w:w w:val="115"/>
          <w:sz w:val="20"/>
          <w:szCs w:val="20"/>
        </w:rPr>
        <w:t xml:space="preserve"> </w:t>
      </w:r>
      <w:r w:rsidRPr="00DC3E91">
        <w:rPr>
          <w:b/>
          <w:color w:val="1C1D21"/>
          <w:spacing w:val="-5"/>
          <w:w w:val="115"/>
          <w:sz w:val="20"/>
          <w:szCs w:val="20"/>
        </w:rPr>
        <w:t>LLC</w:t>
      </w:r>
    </w:p>
    <w:p w14:paraId="251456C9" w14:textId="124552E8" w:rsidR="0013670E" w:rsidRPr="00E71C75" w:rsidRDefault="0013670E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Jeremiah (Adam) Johnson presents the preliminary plat for a </w:t>
      </w:r>
      <w:proofErr w:type="gramStart"/>
      <w:r w:rsidRPr="00E71C75">
        <w:rPr>
          <w:rFonts w:ascii="Arial" w:hAnsi="Arial" w:cs="Arial"/>
          <w:bCs/>
          <w:i/>
          <w:iCs/>
          <w:sz w:val="20"/>
          <w:szCs w:val="20"/>
        </w:rPr>
        <w:t>lot</w:t>
      </w:r>
      <w:proofErr w:type="gramEnd"/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 split for 7 individual single family homes</w:t>
      </w:r>
    </w:p>
    <w:p w14:paraId="79F9185C" w14:textId="77777777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5980043E" w14:textId="51B2CFC1" w:rsidR="0013670E" w:rsidRPr="00E71C75" w:rsidRDefault="0013670E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Mr. Sloan states that what Mr. Johnson has provided is not a preliminary plat and adds that the plat would have to be </w:t>
      </w:r>
      <w:r w:rsidR="004910DB" w:rsidRPr="00E71C75">
        <w:rPr>
          <w:rFonts w:ascii="Arial" w:hAnsi="Arial" w:cs="Arial"/>
          <w:bCs/>
          <w:i/>
          <w:iCs/>
          <w:sz w:val="20"/>
          <w:szCs w:val="20"/>
        </w:rPr>
        <w:t>reviewed</w:t>
      </w: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 by the engineer relative to dedications and infrastructure </w:t>
      </w:r>
      <w:proofErr w:type="gramStart"/>
      <w:r w:rsidRPr="00E71C75">
        <w:rPr>
          <w:rFonts w:ascii="Arial" w:hAnsi="Arial" w:cs="Arial"/>
          <w:bCs/>
          <w:i/>
          <w:iCs/>
          <w:sz w:val="20"/>
          <w:szCs w:val="20"/>
        </w:rPr>
        <w:t>location</w:t>
      </w:r>
      <w:proofErr w:type="gramEnd"/>
    </w:p>
    <w:p w14:paraId="01CDBFC5" w14:textId="77777777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5B2509D3" w14:textId="45D7A926" w:rsidR="0013670E" w:rsidRPr="00E71C75" w:rsidRDefault="0013670E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Chairman Rega asks for clarifying information related to a </w:t>
      </w:r>
      <w:proofErr w:type="gramStart"/>
      <w:r w:rsidRPr="00E71C75">
        <w:rPr>
          <w:rFonts w:ascii="Arial" w:hAnsi="Arial" w:cs="Arial"/>
          <w:bCs/>
          <w:i/>
          <w:iCs/>
          <w:sz w:val="20"/>
          <w:szCs w:val="20"/>
        </w:rPr>
        <w:t>subdivision</w:t>
      </w:r>
      <w:proofErr w:type="gramEnd"/>
    </w:p>
    <w:p w14:paraId="0DD3D5E9" w14:textId="77777777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57F2CC39" w14:textId="48B35934" w:rsidR="0013670E" w:rsidRPr="00E71C75" w:rsidRDefault="0013670E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Mr. </w:t>
      </w:r>
      <w:r w:rsidR="004910DB" w:rsidRPr="00E71C75">
        <w:rPr>
          <w:rFonts w:ascii="Arial" w:hAnsi="Arial" w:cs="Arial"/>
          <w:bCs/>
          <w:i/>
          <w:iCs/>
          <w:sz w:val="20"/>
          <w:szCs w:val="20"/>
        </w:rPr>
        <w:t>Sloan</w:t>
      </w: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 states that we do not have a preliminary plat therefore no vote may be </w:t>
      </w:r>
      <w:proofErr w:type="gramStart"/>
      <w:r w:rsidRPr="00E71C75">
        <w:rPr>
          <w:rFonts w:ascii="Arial" w:hAnsi="Arial" w:cs="Arial"/>
          <w:bCs/>
          <w:i/>
          <w:iCs/>
          <w:sz w:val="20"/>
          <w:szCs w:val="20"/>
        </w:rPr>
        <w:t>taken</w:t>
      </w:r>
      <w:proofErr w:type="gramEnd"/>
    </w:p>
    <w:p w14:paraId="35DE2B86" w14:textId="77777777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6B236D29" w14:textId="5794B6C9" w:rsidR="0013670E" w:rsidRPr="00E71C75" w:rsidRDefault="0013670E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Mr. Johnson asks for clarifying information related to the </w:t>
      </w:r>
      <w:r w:rsidR="004910DB" w:rsidRPr="00E71C75">
        <w:rPr>
          <w:rFonts w:ascii="Arial" w:hAnsi="Arial" w:cs="Arial"/>
          <w:bCs/>
          <w:i/>
          <w:iCs/>
          <w:sz w:val="20"/>
          <w:szCs w:val="20"/>
        </w:rPr>
        <w:t xml:space="preserve">4 things required of a </w:t>
      </w: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preliminary </w:t>
      </w:r>
      <w:proofErr w:type="gramStart"/>
      <w:r w:rsidRPr="00E71C75">
        <w:rPr>
          <w:rFonts w:ascii="Arial" w:hAnsi="Arial" w:cs="Arial"/>
          <w:bCs/>
          <w:i/>
          <w:iCs/>
          <w:sz w:val="20"/>
          <w:szCs w:val="20"/>
        </w:rPr>
        <w:t>plat</w:t>
      </w:r>
      <w:proofErr w:type="gramEnd"/>
    </w:p>
    <w:p w14:paraId="3D49D3A1" w14:textId="77777777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36DF77E0" w14:textId="3ACA90AA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Mr. Sloan provides additional information </w:t>
      </w:r>
      <w:r w:rsidR="00997409">
        <w:rPr>
          <w:rFonts w:ascii="Arial" w:hAnsi="Arial" w:cs="Arial"/>
          <w:bCs/>
          <w:i/>
          <w:iCs/>
          <w:sz w:val="20"/>
          <w:szCs w:val="20"/>
        </w:rPr>
        <w:t>and adds</w:t>
      </w: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 the city council will sign off on the </w:t>
      </w:r>
      <w:proofErr w:type="gramStart"/>
      <w:r w:rsidRPr="00E71C75">
        <w:rPr>
          <w:rFonts w:ascii="Arial" w:hAnsi="Arial" w:cs="Arial"/>
          <w:bCs/>
          <w:i/>
          <w:iCs/>
          <w:sz w:val="20"/>
          <w:szCs w:val="20"/>
        </w:rPr>
        <w:t>plat</w:t>
      </w:r>
      <w:proofErr w:type="gramEnd"/>
    </w:p>
    <w:p w14:paraId="020E5D6F" w14:textId="77777777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034A0D93" w14:textId="1660AB80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Mr. Sloan suggests that the city engineer must review the storm water prior to the planning commission reviewing the plat for the purpose of approving the </w:t>
      </w:r>
      <w:proofErr w:type="gramStart"/>
      <w:r w:rsidRPr="00E71C75">
        <w:rPr>
          <w:rFonts w:ascii="Arial" w:hAnsi="Arial" w:cs="Arial"/>
          <w:bCs/>
          <w:i/>
          <w:iCs/>
          <w:sz w:val="20"/>
          <w:szCs w:val="20"/>
        </w:rPr>
        <w:t>subdivision</w:t>
      </w:r>
      <w:proofErr w:type="gramEnd"/>
    </w:p>
    <w:p w14:paraId="67C0CE68" w14:textId="77777777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71DBA5B7" w14:textId="7097ACE3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Chairman Rega states that </w:t>
      </w:r>
      <w:r w:rsidR="00997409">
        <w:rPr>
          <w:rFonts w:ascii="Arial" w:hAnsi="Arial" w:cs="Arial"/>
          <w:bCs/>
          <w:i/>
          <w:iCs/>
          <w:sz w:val="20"/>
          <w:szCs w:val="20"/>
        </w:rPr>
        <w:t xml:space="preserve">other than stormwater, </w:t>
      </w: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all of the other requirements for the subdivision were reviewed by the planning </w:t>
      </w:r>
      <w:proofErr w:type="gramStart"/>
      <w:r w:rsidRPr="00E71C75">
        <w:rPr>
          <w:rFonts w:ascii="Arial" w:hAnsi="Arial" w:cs="Arial"/>
          <w:bCs/>
          <w:i/>
          <w:iCs/>
          <w:sz w:val="20"/>
          <w:szCs w:val="20"/>
        </w:rPr>
        <w:t>commission</w:t>
      </w:r>
      <w:proofErr w:type="gramEnd"/>
    </w:p>
    <w:p w14:paraId="50513332" w14:textId="77777777" w:rsidR="00E71C75" w:rsidRPr="00E71C75" w:rsidRDefault="00E71C75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570974A7" w14:textId="26AAF0A8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Mr. Robicheaux inquires as to the review of a preliminary versus a final </w:t>
      </w:r>
      <w:proofErr w:type="gramStart"/>
      <w:r w:rsidRPr="00E71C75">
        <w:rPr>
          <w:rFonts w:ascii="Arial" w:hAnsi="Arial" w:cs="Arial"/>
          <w:bCs/>
          <w:i/>
          <w:iCs/>
          <w:sz w:val="20"/>
          <w:szCs w:val="20"/>
        </w:rPr>
        <w:t>plat</w:t>
      </w:r>
      <w:proofErr w:type="gramEnd"/>
    </w:p>
    <w:p w14:paraId="05E61B2B" w14:textId="77777777" w:rsidR="00E71C75" w:rsidRPr="00E71C75" w:rsidRDefault="00E71C75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38B3E3F0" w14:textId="7114CAA1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Mr. Sloan provides </w:t>
      </w:r>
      <w:proofErr w:type="gramStart"/>
      <w:r w:rsidRPr="00E71C75">
        <w:rPr>
          <w:rFonts w:ascii="Arial" w:hAnsi="Arial" w:cs="Arial"/>
          <w:bCs/>
          <w:i/>
          <w:iCs/>
          <w:sz w:val="20"/>
          <w:szCs w:val="20"/>
        </w:rPr>
        <w:t>guidance</w:t>
      </w:r>
      <w:proofErr w:type="gramEnd"/>
    </w:p>
    <w:p w14:paraId="71AA0E6A" w14:textId="77777777" w:rsidR="00E71C75" w:rsidRPr="00E71C75" w:rsidRDefault="00E71C75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50C1EA1A" w14:textId="60F38A8D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  <w:r w:rsidRPr="00E71C75">
        <w:rPr>
          <w:rFonts w:ascii="Arial" w:hAnsi="Arial" w:cs="Arial"/>
          <w:bCs/>
          <w:i/>
          <w:iCs/>
          <w:sz w:val="20"/>
          <w:szCs w:val="20"/>
        </w:rPr>
        <w:t>A discussion ensues among the commission, the attorney and Mr. Johnson</w:t>
      </w:r>
    </w:p>
    <w:p w14:paraId="7977E22C" w14:textId="77777777" w:rsidR="00E71C75" w:rsidRPr="00E71C75" w:rsidRDefault="00E71C75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668E8048" w14:textId="705C41E2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  <w:r w:rsidRPr="00E71C75">
        <w:rPr>
          <w:rFonts w:ascii="Arial" w:hAnsi="Arial" w:cs="Arial"/>
          <w:bCs/>
          <w:i/>
          <w:iCs/>
          <w:sz w:val="20"/>
          <w:szCs w:val="20"/>
        </w:rPr>
        <w:t xml:space="preserve">Mr. Johnson presents the conceptual design for the Sudduth property and notes that it will be coming </w:t>
      </w:r>
      <w:proofErr w:type="gramStart"/>
      <w:r w:rsidRPr="00E71C75">
        <w:rPr>
          <w:rFonts w:ascii="Arial" w:hAnsi="Arial" w:cs="Arial"/>
          <w:bCs/>
          <w:i/>
          <w:iCs/>
          <w:sz w:val="20"/>
          <w:szCs w:val="20"/>
        </w:rPr>
        <w:t>soon</w:t>
      </w:r>
      <w:proofErr w:type="gramEnd"/>
    </w:p>
    <w:p w14:paraId="55D9EE7F" w14:textId="77777777" w:rsidR="00E71C75" w:rsidRPr="00E71C75" w:rsidRDefault="00E71C75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42EF778D" w14:textId="23720C77" w:rsidR="004910DB" w:rsidRPr="00E71C75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  <w:r w:rsidRPr="00E71C75">
        <w:rPr>
          <w:rFonts w:ascii="Arial" w:hAnsi="Arial" w:cs="Arial"/>
          <w:bCs/>
          <w:i/>
          <w:iCs/>
          <w:sz w:val="20"/>
          <w:szCs w:val="20"/>
        </w:rPr>
        <w:t>A discussion ensues among the commission, the attorney and Mr. Johnson</w:t>
      </w:r>
    </w:p>
    <w:p w14:paraId="781D6441" w14:textId="77777777" w:rsidR="004910DB" w:rsidRDefault="004910D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3B933F74" w14:textId="77777777" w:rsidR="0071623B" w:rsidRDefault="0071623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05A0B334" w14:textId="77777777" w:rsidR="005B604D" w:rsidRDefault="005B604D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18CDB63D" w14:textId="77777777" w:rsidR="005B604D" w:rsidRDefault="005B604D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51F495FE" w14:textId="77777777" w:rsidR="005B604D" w:rsidRDefault="005B604D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225D2D6A" w14:textId="77777777" w:rsidR="005B604D" w:rsidRDefault="005B604D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6BA57C2B" w14:textId="77777777" w:rsidR="0071623B" w:rsidRDefault="0071623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0771B0F1" w14:textId="77777777" w:rsidR="0071623B" w:rsidRDefault="0071623B" w:rsidP="0013670E">
      <w:pPr>
        <w:tabs>
          <w:tab w:val="left" w:pos="836"/>
        </w:tabs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3DAFE2A1" w14:textId="77777777" w:rsidR="0013670E" w:rsidRPr="00DC3E91" w:rsidRDefault="0013670E" w:rsidP="00E71C75">
      <w:pPr>
        <w:tabs>
          <w:tab w:val="left" w:pos="836"/>
        </w:tabs>
        <w:rPr>
          <w:rFonts w:ascii="Arial" w:hAnsi="Arial" w:cs="Arial"/>
          <w:b/>
          <w:sz w:val="20"/>
          <w:szCs w:val="20"/>
        </w:rPr>
      </w:pPr>
    </w:p>
    <w:p w14:paraId="566CD3B9" w14:textId="77777777" w:rsidR="00A06027" w:rsidRPr="00A06027" w:rsidRDefault="00065803" w:rsidP="00E71C75">
      <w:pPr>
        <w:pStyle w:val="ListParagraph"/>
        <w:numPr>
          <w:ilvl w:val="0"/>
          <w:numId w:val="2"/>
        </w:numPr>
        <w:tabs>
          <w:tab w:val="left" w:pos="838"/>
        </w:tabs>
        <w:spacing w:before="0"/>
        <w:rPr>
          <w:bCs/>
          <w:i/>
          <w:iCs/>
          <w:sz w:val="20"/>
          <w:szCs w:val="20"/>
        </w:rPr>
      </w:pPr>
      <w:r w:rsidRPr="00A06027">
        <w:rPr>
          <w:b/>
          <w:color w:val="1C1D21"/>
          <w:w w:val="115"/>
          <w:sz w:val="20"/>
          <w:szCs w:val="20"/>
        </w:rPr>
        <w:lastRenderedPageBreak/>
        <w:t>Tony</w:t>
      </w:r>
      <w:r w:rsidRPr="00A06027">
        <w:rPr>
          <w:b/>
          <w:color w:val="1C1D21"/>
          <w:spacing w:val="-12"/>
          <w:w w:val="115"/>
          <w:sz w:val="20"/>
          <w:szCs w:val="20"/>
        </w:rPr>
        <w:t xml:space="preserve"> </w:t>
      </w:r>
      <w:r w:rsidRPr="00A06027">
        <w:rPr>
          <w:b/>
          <w:color w:val="1C1D21"/>
          <w:w w:val="115"/>
          <w:sz w:val="20"/>
          <w:szCs w:val="20"/>
        </w:rPr>
        <w:t>Summerlin</w:t>
      </w:r>
      <w:r w:rsidRPr="00A06027">
        <w:rPr>
          <w:b/>
          <w:color w:val="1C1D21"/>
          <w:spacing w:val="-12"/>
          <w:w w:val="115"/>
          <w:sz w:val="20"/>
          <w:szCs w:val="20"/>
        </w:rPr>
        <w:t xml:space="preserve"> </w:t>
      </w:r>
      <w:r w:rsidRPr="00A06027">
        <w:rPr>
          <w:b/>
          <w:color w:val="1C1D21"/>
          <w:w w:val="115"/>
          <w:sz w:val="20"/>
          <w:szCs w:val="20"/>
        </w:rPr>
        <w:t>-</w:t>
      </w:r>
      <w:r w:rsidRPr="00A06027">
        <w:rPr>
          <w:b/>
          <w:color w:val="1C1D21"/>
          <w:spacing w:val="15"/>
          <w:w w:val="115"/>
          <w:sz w:val="20"/>
          <w:szCs w:val="20"/>
        </w:rPr>
        <w:t xml:space="preserve"> </w:t>
      </w:r>
      <w:r w:rsidRPr="00A06027">
        <w:rPr>
          <w:b/>
          <w:color w:val="1C1D21"/>
          <w:w w:val="115"/>
          <w:sz w:val="20"/>
          <w:szCs w:val="20"/>
        </w:rPr>
        <w:t>Variance</w:t>
      </w:r>
      <w:r w:rsidRPr="00A06027">
        <w:rPr>
          <w:b/>
          <w:color w:val="1C1D21"/>
          <w:spacing w:val="-8"/>
          <w:w w:val="115"/>
          <w:sz w:val="20"/>
          <w:szCs w:val="20"/>
        </w:rPr>
        <w:t xml:space="preserve"> </w:t>
      </w:r>
      <w:r w:rsidRPr="00A06027">
        <w:rPr>
          <w:b/>
          <w:color w:val="1C1D21"/>
          <w:spacing w:val="-2"/>
          <w:w w:val="115"/>
          <w:sz w:val="20"/>
          <w:szCs w:val="20"/>
        </w:rPr>
        <w:t>Request</w:t>
      </w:r>
      <w:r w:rsidR="00E71C75" w:rsidRPr="00A06027">
        <w:rPr>
          <w:b/>
          <w:color w:val="1C1D21"/>
          <w:spacing w:val="-2"/>
          <w:w w:val="115"/>
          <w:sz w:val="20"/>
          <w:szCs w:val="20"/>
        </w:rPr>
        <w:t xml:space="preserve"> </w:t>
      </w:r>
    </w:p>
    <w:p w14:paraId="031B228B" w14:textId="22A95D4B" w:rsidR="00F77EBE" w:rsidRPr="00A06027" w:rsidRDefault="00E71C75" w:rsidP="00A06027">
      <w:pPr>
        <w:pStyle w:val="ListParagraph"/>
        <w:tabs>
          <w:tab w:val="left" w:pos="838"/>
        </w:tabs>
        <w:spacing w:before="0"/>
        <w:ind w:left="837" w:firstLine="0"/>
        <w:rPr>
          <w:bCs/>
          <w:i/>
          <w:iCs/>
          <w:sz w:val="20"/>
          <w:szCs w:val="20"/>
        </w:rPr>
      </w:pPr>
      <w:r w:rsidRPr="00A06027">
        <w:rPr>
          <w:bCs/>
          <w:i/>
          <w:iCs/>
          <w:sz w:val="20"/>
          <w:szCs w:val="20"/>
        </w:rPr>
        <w:t>Mr. Summerlin presents his request for a variance for a carport/</w:t>
      </w:r>
      <w:proofErr w:type="gramStart"/>
      <w:r w:rsidRPr="00A06027">
        <w:rPr>
          <w:bCs/>
          <w:i/>
          <w:iCs/>
          <w:sz w:val="20"/>
          <w:szCs w:val="20"/>
        </w:rPr>
        <w:t>patio</w:t>
      </w:r>
      <w:proofErr w:type="gramEnd"/>
    </w:p>
    <w:p w14:paraId="68B58B48" w14:textId="77777777" w:rsidR="00E71C75" w:rsidRDefault="00E71C75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6D88243B" w14:textId="0D1FF674" w:rsidR="00E71C75" w:rsidRDefault="00E71C75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A discussion ensues among Mr. Summerlin, the attorney and the </w:t>
      </w:r>
      <w:proofErr w:type="gramStart"/>
      <w:r>
        <w:rPr>
          <w:rFonts w:ascii="Arial" w:hAnsi="Arial" w:cs="Arial"/>
          <w:bCs/>
          <w:i/>
          <w:iCs/>
          <w:sz w:val="20"/>
          <w:szCs w:val="20"/>
        </w:rPr>
        <w:t>commission</w:t>
      </w:r>
      <w:proofErr w:type="gramEnd"/>
    </w:p>
    <w:p w14:paraId="583F5EE9" w14:textId="77777777" w:rsidR="0071623B" w:rsidRDefault="0071623B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5E8FB2EE" w14:textId="413D84D7" w:rsidR="00E71C75" w:rsidRDefault="00E71C75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Mr. Sloan presents the 7 </w:t>
      </w:r>
      <w:proofErr w:type="gramStart"/>
      <w:r>
        <w:rPr>
          <w:rFonts w:ascii="Arial" w:hAnsi="Arial" w:cs="Arial"/>
          <w:bCs/>
          <w:i/>
          <w:iCs/>
          <w:sz w:val="20"/>
          <w:szCs w:val="20"/>
        </w:rPr>
        <w:t>questions</w:t>
      </w:r>
      <w:proofErr w:type="gramEnd"/>
    </w:p>
    <w:p w14:paraId="4875F4AC" w14:textId="77777777" w:rsidR="0071623B" w:rsidRDefault="0071623B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48A65FCE" w14:textId="140AD4ED" w:rsidR="00E71C75" w:rsidRDefault="00E71C75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Chairman Rega presents the purpose of the variance </w:t>
      </w:r>
      <w:proofErr w:type="gramStart"/>
      <w:r>
        <w:rPr>
          <w:rFonts w:ascii="Arial" w:hAnsi="Arial" w:cs="Arial"/>
          <w:bCs/>
          <w:i/>
          <w:iCs/>
          <w:sz w:val="20"/>
          <w:szCs w:val="20"/>
        </w:rPr>
        <w:t>process</w:t>
      </w:r>
      <w:proofErr w:type="gramEnd"/>
    </w:p>
    <w:p w14:paraId="0DD7A56B" w14:textId="77777777" w:rsidR="00E71C75" w:rsidRDefault="00E71C75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67BEF38D" w14:textId="1FE6D1DA" w:rsidR="00E71C75" w:rsidRDefault="00E71C75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Mr. Stryker makes a motion to recommend that the council approve the requested </w:t>
      </w:r>
      <w:proofErr w:type="gramStart"/>
      <w:r>
        <w:rPr>
          <w:rFonts w:ascii="Arial" w:hAnsi="Arial" w:cs="Arial"/>
          <w:bCs/>
          <w:i/>
          <w:iCs/>
          <w:sz w:val="20"/>
          <w:szCs w:val="20"/>
        </w:rPr>
        <w:t>variance</w:t>
      </w:r>
      <w:proofErr w:type="gramEnd"/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2BB9A84D" w14:textId="77777777" w:rsidR="00997409" w:rsidRDefault="00E71C75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as presented within the variance application packet. </w:t>
      </w:r>
    </w:p>
    <w:p w14:paraId="2D543366" w14:textId="05D08637" w:rsidR="00E71C75" w:rsidRDefault="00E71C75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Mr. Robicheaux provides the second.</w:t>
      </w:r>
    </w:p>
    <w:p w14:paraId="36DBFCDE" w14:textId="46991F78" w:rsidR="00E71C75" w:rsidRDefault="00E71C75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The commission votes unanimously to approve the motion.</w:t>
      </w:r>
    </w:p>
    <w:p w14:paraId="214DCB8E" w14:textId="77777777" w:rsidR="00E71C75" w:rsidRDefault="00E71C75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0CC7BC0A" w14:textId="77777777" w:rsidR="00E71C75" w:rsidRDefault="00E71C75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0DC1F0E3" w14:textId="02960B20" w:rsidR="00A06027" w:rsidRDefault="00A06027" w:rsidP="00E71C75">
      <w:pPr>
        <w:pStyle w:val="BodyText"/>
        <w:ind w:left="837"/>
        <w:rPr>
          <w:rFonts w:ascii="Arial Black" w:hAnsi="Arial Black" w:cs="Arial"/>
          <w:bCs/>
          <w:sz w:val="20"/>
          <w:szCs w:val="20"/>
        </w:rPr>
      </w:pPr>
      <w:r w:rsidRPr="00A06027">
        <w:rPr>
          <w:rFonts w:ascii="Arial Black" w:hAnsi="Arial Black" w:cs="Arial"/>
          <w:bCs/>
          <w:sz w:val="20"/>
          <w:szCs w:val="20"/>
        </w:rPr>
        <w:t>ADDITIONAL DISCUSSION</w:t>
      </w:r>
    </w:p>
    <w:p w14:paraId="6A0C54EE" w14:textId="77777777" w:rsidR="00A06027" w:rsidRPr="00A06027" w:rsidRDefault="00A06027" w:rsidP="00E71C75">
      <w:pPr>
        <w:pStyle w:val="BodyText"/>
        <w:ind w:left="837"/>
        <w:rPr>
          <w:rFonts w:ascii="Arial Black" w:hAnsi="Arial Black" w:cs="Arial"/>
          <w:bCs/>
          <w:sz w:val="20"/>
          <w:szCs w:val="20"/>
        </w:rPr>
      </w:pPr>
    </w:p>
    <w:p w14:paraId="4C5BF300" w14:textId="668D2690" w:rsidR="00E71C75" w:rsidRDefault="00E71C75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Chairman Rega requests that the commission continue its research on the billboard </w:t>
      </w:r>
      <w:proofErr w:type="gramStart"/>
      <w:r w:rsidR="00A06027">
        <w:rPr>
          <w:rFonts w:ascii="Arial" w:hAnsi="Arial" w:cs="Arial"/>
          <w:bCs/>
          <w:i/>
          <w:iCs/>
          <w:sz w:val="20"/>
          <w:szCs w:val="20"/>
        </w:rPr>
        <w:t>moratorium</w:t>
      </w:r>
      <w:proofErr w:type="gramEnd"/>
    </w:p>
    <w:p w14:paraId="7D34695B" w14:textId="77777777" w:rsidR="00E71C75" w:rsidRDefault="00E71C75" w:rsidP="00E71C75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</w:p>
    <w:p w14:paraId="08128565" w14:textId="4A4F51D6" w:rsidR="00F77EBE" w:rsidRPr="00A06027" w:rsidRDefault="00E71C75" w:rsidP="00A06027">
      <w:pPr>
        <w:pStyle w:val="BodyText"/>
        <w:ind w:left="83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A discussion ensues among the commission and the attorney about the process and scope </w:t>
      </w:r>
      <w:r w:rsidR="00A06027">
        <w:rPr>
          <w:rFonts w:ascii="Arial" w:hAnsi="Arial" w:cs="Arial"/>
          <w:bCs/>
          <w:i/>
          <w:iCs/>
          <w:sz w:val="20"/>
          <w:szCs w:val="20"/>
        </w:rPr>
        <w:t xml:space="preserve">of the </w:t>
      </w:r>
      <w:proofErr w:type="gramStart"/>
      <w:r w:rsidR="00A06027">
        <w:rPr>
          <w:rFonts w:ascii="Arial" w:hAnsi="Arial" w:cs="Arial"/>
          <w:bCs/>
          <w:i/>
          <w:iCs/>
          <w:sz w:val="20"/>
          <w:szCs w:val="20"/>
        </w:rPr>
        <w:t>moratorium</w:t>
      </w:r>
      <w:proofErr w:type="gramEnd"/>
    </w:p>
    <w:p w14:paraId="499433FB" w14:textId="77777777" w:rsidR="00F77EBE" w:rsidRDefault="00F77EBE">
      <w:pPr>
        <w:pStyle w:val="BodyText"/>
        <w:spacing w:before="125"/>
        <w:rPr>
          <w:rFonts w:ascii="Arial"/>
          <w:b/>
          <w:sz w:val="16"/>
        </w:rPr>
      </w:pPr>
    </w:p>
    <w:p w14:paraId="559AF82D" w14:textId="77777777" w:rsidR="00F77EBE" w:rsidRDefault="00065803">
      <w:pPr>
        <w:pStyle w:val="Heading1"/>
      </w:pPr>
      <w:r>
        <w:rPr>
          <w:color w:val="1C1D21"/>
          <w:spacing w:val="-2"/>
          <w:w w:val="110"/>
        </w:rPr>
        <w:t>ADJOURNMENT</w:t>
      </w:r>
    </w:p>
    <w:p w14:paraId="352FC7F1" w14:textId="77777777" w:rsidR="00F77EBE" w:rsidRDefault="00065803">
      <w:pPr>
        <w:pStyle w:val="BodyText"/>
        <w:spacing w:before="148" w:line="256" w:lineRule="auto"/>
        <w:ind w:left="110" w:right="169" w:firstLine="6"/>
        <w:jc w:val="both"/>
      </w:pPr>
      <w:r>
        <w:rPr>
          <w:color w:val="1C1D21"/>
          <w:w w:val="105"/>
        </w:rPr>
        <w:t>If</w:t>
      </w:r>
      <w:r>
        <w:rPr>
          <w:color w:val="1C1D21"/>
          <w:spacing w:val="-10"/>
          <w:w w:val="105"/>
        </w:rPr>
        <w:t xml:space="preserve"> </w:t>
      </w:r>
      <w:r>
        <w:rPr>
          <w:color w:val="343436"/>
          <w:w w:val="105"/>
        </w:rPr>
        <w:t>a</w:t>
      </w:r>
      <w:r>
        <w:rPr>
          <w:color w:val="343436"/>
          <w:spacing w:val="-7"/>
          <w:w w:val="105"/>
        </w:rPr>
        <w:t xml:space="preserve"> </w:t>
      </w:r>
      <w:r>
        <w:rPr>
          <w:color w:val="1C1D21"/>
          <w:w w:val="105"/>
        </w:rPr>
        <w:t>person</w:t>
      </w:r>
      <w:r>
        <w:rPr>
          <w:color w:val="1C1D21"/>
          <w:spacing w:val="5"/>
          <w:w w:val="105"/>
        </w:rPr>
        <w:t xml:space="preserve"> </w:t>
      </w:r>
      <w:r>
        <w:rPr>
          <w:color w:val="1C1D21"/>
          <w:w w:val="105"/>
        </w:rPr>
        <w:t>decides</w:t>
      </w:r>
      <w:r>
        <w:rPr>
          <w:color w:val="1C1D21"/>
          <w:spacing w:val="5"/>
          <w:w w:val="105"/>
        </w:rPr>
        <w:t xml:space="preserve"> </w:t>
      </w:r>
      <w:r>
        <w:rPr>
          <w:color w:val="1C1D21"/>
          <w:w w:val="105"/>
        </w:rPr>
        <w:t>to</w:t>
      </w:r>
      <w:r>
        <w:rPr>
          <w:color w:val="1C1D21"/>
          <w:spacing w:val="-5"/>
          <w:w w:val="105"/>
        </w:rPr>
        <w:t xml:space="preserve"> </w:t>
      </w:r>
      <w:r>
        <w:rPr>
          <w:color w:val="1C1D21"/>
          <w:w w:val="105"/>
        </w:rPr>
        <w:t>appeal</w:t>
      </w:r>
      <w:r>
        <w:rPr>
          <w:color w:val="1C1D21"/>
          <w:spacing w:val="8"/>
          <w:w w:val="105"/>
        </w:rPr>
        <w:t xml:space="preserve"> </w:t>
      </w:r>
      <w:r>
        <w:rPr>
          <w:color w:val="343436"/>
          <w:w w:val="105"/>
        </w:rPr>
        <w:t xml:space="preserve">any </w:t>
      </w:r>
      <w:r>
        <w:rPr>
          <w:color w:val="1C1D21"/>
          <w:w w:val="105"/>
        </w:rPr>
        <w:t>decision</w:t>
      </w:r>
      <w:r>
        <w:rPr>
          <w:color w:val="1C1D21"/>
          <w:spacing w:val="9"/>
          <w:w w:val="105"/>
        </w:rPr>
        <w:t xml:space="preserve"> </w:t>
      </w:r>
      <w:r>
        <w:rPr>
          <w:color w:val="1C1D21"/>
          <w:w w:val="105"/>
        </w:rPr>
        <w:t>made by</w:t>
      </w:r>
      <w:r>
        <w:rPr>
          <w:color w:val="1C1D21"/>
          <w:spacing w:val="-2"/>
          <w:w w:val="105"/>
        </w:rPr>
        <w:t xml:space="preserve"> </w:t>
      </w:r>
      <w:r>
        <w:rPr>
          <w:color w:val="1C1D21"/>
          <w:w w:val="105"/>
        </w:rPr>
        <w:t>the</w:t>
      </w:r>
      <w:r>
        <w:rPr>
          <w:color w:val="1C1D21"/>
          <w:spacing w:val="-7"/>
          <w:w w:val="105"/>
        </w:rPr>
        <w:t xml:space="preserve"> </w:t>
      </w:r>
      <w:r>
        <w:rPr>
          <w:color w:val="343436"/>
          <w:w w:val="105"/>
        </w:rPr>
        <w:t>City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Council</w:t>
      </w:r>
      <w:r>
        <w:rPr>
          <w:color w:val="343436"/>
          <w:spacing w:val="12"/>
          <w:w w:val="105"/>
        </w:rPr>
        <w:t xml:space="preserve"> </w:t>
      </w:r>
      <w:r>
        <w:rPr>
          <w:color w:val="1C1D21"/>
          <w:w w:val="105"/>
        </w:rPr>
        <w:t>with</w:t>
      </w:r>
      <w:r>
        <w:rPr>
          <w:color w:val="1C1D21"/>
          <w:spacing w:val="11"/>
          <w:w w:val="105"/>
        </w:rPr>
        <w:t xml:space="preserve"> </w:t>
      </w:r>
      <w:r>
        <w:rPr>
          <w:color w:val="1C1D21"/>
          <w:w w:val="105"/>
        </w:rPr>
        <w:t>respect</w:t>
      </w:r>
      <w:r>
        <w:rPr>
          <w:color w:val="1C1D21"/>
          <w:spacing w:val="7"/>
          <w:w w:val="105"/>
        </w:rPr>
        <w:t xml:space="preserve"> </w:t>
      </w:r>
      <w:r>
        <w:rPr>
          <w:color w:val="1C1D21"/>
          <w:w w:val="105"/>
        </w:rPr>
        <w:t>to</w:t>
      </w:r>
      <w:r>
        <w:rPr>
          <w:color w:val="1C1D21"/>
          <w:spacing w:val="-9"/>
          <w:w w:val="105"/>
        </w:rPr>
        <w:t xml:space="preserve"> </w:t>
      </w:r>
      <w:r>
        <w:rPr>
          <w:color w:val="343436"/>
          <w:w w:val="105"/>
        </w:rPr>
        <w:t xml:space="preserve">any </w:t>
      </w:r>
      <w:r>
        <w:rPr>
          <w:color w:val="1C1D21"/>
          <w:w w:val="105"/>
        </w:rPr>
        <w:t>matter</w:t>
      </w:r>
      <w:r>
        <w:rPr>
          <w:color w:val="1C1D21"/>
          <w:spacing w:val="-4"/>
          <w:w w:val="105"/>
        </w:rPr>
        <w:t xml:space="preserve"> </w:t>
      </w:r>
      <w:r>
        <w:rPr>
          <w:color w:val="1C1D21"/>
          <w:w w:val="105"/>
        </w:rPr>
        <w:t>considered</w:t>
      </w:r>
      <w:r>
        <w:rPr>
          <w:color w:val="1C1D21"/>
          <w:spacing w:val="10"/>
          <w:w w:val="105"/>
        </w:rPr>
        <w:t xml:space="preserve"> </w:t>
      </w:r>
      <w:r>
        <w:rPr>
          <w:color w:val="343436"/>
          <w:w w:val="105"/>
        </w:rPr>
        <w:t>at</w:t>
      </w:r>
      <w:r>
        <w:rPr>
          <w:color w:val="343436"/>
          <w:spacing w:val="-1"/>
          <w:w w:val="105"/>
        </w:rPr>
        <w:t xml:space="preserve"> </w:t>
      </w:r>
      <w:r>
        <w:rPr>
          <w:color w:val="1C1D21"/>
          <w:w w:val="105"/>
        </w:rPr>
        <w:t>the meeting</w:t>
      </w:r>
      <w:r>
        <w:rPr>
          <w:color w:val="6B6B6D"/>
          <w:w w:val="105"/>
        </w:rPr>
        <w:t>,</w:t>
      </w:r>
      <w:r>
        <w:rPr>
          <w:color w:val="6B6B6D"/>
          <w:spacing w:val="-4"/>
          <w:w w:val="105"/>
        </w:rPr>
        <w:t xml:space="preserve"> </w:t>
      </w:r>
      <w:r>
        <w:rPr>
          <w:color w:val="343436"/>
          <w:w w:val="105"/>
        </w:rPr>
        <w:t>if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an appeal</w:t>
      </w:r>
      <w:r>
        <w:rPr>
          <w:color w:val="343436"/>
          <w:spacing w:val="12"/>
          <w:w w:val="105"/>
        </w:rPr>
        <w:t xml:space="preserve"> </w:t>
      </w:r>
      <w:r>
        <w:rPr>
          <w:color w:val="1C1D21"/>
          <w:w w:val="105"/>
        </w:rPr>
        <w:t>is</w:t>
      </w:r>
      <w:r>
        <w:rPr>
          <w:color w:val="1C1D21"/>
          <w:spacing w:val="-5"/>
          <w:w w:val="105"/>
        </w:rPr>
        <w:t xml:space="preserve"> </w:t>
      </w:r>
      <w:r>
        <w:rPr>
          <w:color w:val="343436"/>
          <w:w w:val="105"/>
        </w:rPr>
        <w:t>available</w:t>
      </w:r>
      <w:r>
        <w:rPr>
          <w:color w:val="6B6B6D"/>
          <w:w w:val="105"/>
        </w:rPr>
        <w:t>,</w:t>
      </w:r>
      <w:r>
        <w:rPr>
          <w:color w:val="6B6B6D"/>
          <w:spacing w:val="-10"/>
          <w:w w:val="105"/>
        </w:rPr>
        <w:t xml:space="preserve"> </w:t>
      </w:r>
      <w:r>
        <w:rPr>
          <w:color w:val="343436"/>
          <w:w w:val="105"/>
        </w:rPr>
        <w:t>such</w:t>
      </w:r>
      <w:r>
        <w:rPr>
          <w:color w:val="343436"/>
          <w:spacing w:val="12"/>
          <w:w w:val="105"/>
        </w:rPr>
        <w:t xml:space="preserve"> </w:t>
      </w:r>
      <w:r>
        <w:rPr>
          <w:color w:val="1C1D21"/>
          <w:w w:val="105"/>
        </w:rPr>
        <w:t>person</w:t>
      </w:r>
      <w:r>
        <w:rPr>
          <w:color w:val="1C1D21"/>
          <w:spacing w:val="9"/>
          <w:w w:val="105"/>
        </w:rPr>
        <w:t xml:space="preserve"> </w:t>
      </w:r>
      <w:r>
        <w:rPr>
          <w:color w:val="343436"/>
          <w:w w:val="105"/>
        </w:rPr>
        <w:t>will</w:t>
      </w:r>
      <w:r>
        <w:rPr>
          <w:color w:val="343436"/>
          <w:spacing w:val="7"/>
          <w:w w:val="105"/>
        </w:rPr>
        <w:t xml:space="preserve"> </w:t>
      </w:r>
      <w:r>
        <w:rPr>
          <w:color w:val="1C1D21"/>
          <w:w w:val="105"/>
        </w:rPr>
        <w:t>need</w:t>
      </w:r>
      <w:r>
        <w:rPr>
          <w:color w:val="1C1D21"/>
          <w:spacing w:val="40"/>
          <w:w w:val="105"/>
        </w:rPr>
        <w:t xml:space="preserve"> </w:t>
      </w:r>
      <w:r>
        <w:rPr>
          <w:color w:val="343436"/>
          <w:w w:val="105"/>
        </w:rPr>
        <w:t xml:space="preserve">a </w:t>
      </w:r>
      <w:r>
        <w:rPr>
          <w:color w:val="1C1D21"/>
          <w:w w:val="105"/>
        </w:rPr>
        <w:t xml:space="preserve">record </w:t>
      </w:r>
      <w:r>
        <w:rPr>
          <w:color w:val="343436"/>
          <w:w w:val="105"/>
        </w:rPr>
        <w:t xml:space="preserve">of </w:t>
      </w:r>
      <w:r>
        <w:rPr>
          <w:color w:val="1C1D21"/>
          <w:w w:val="105"/>
        </w:rPr>
        <w:t>the</w:t>
      </w:r>
      <w:r>
        <w:rPr>
          <w:color w:val="1C1D21"/>
          <w:spacing w:val="-2"/>
          <w:w w:val="105"/>
        </w:rPr>
        <w:t xml:space="preserve"> </w:t>
      </w:r>
      <w:r>
        <w:rPr>
          <w:color w:val="1C1D21"/>
          <w:w w:val="105"/>
        </w:rPr>
        <w:t>proceeding and</w:t>
      </w:r>
      <w:r>
        <w:rPr>
          <w:color w:val="1C1D21"/>
          <w:spacing w:val="-6"/>
          <w:w w:val="105"/>
        </w:rPr>
        <w:t xml:space="preserve"> </w:t>
      </w:r>
      <w:r>
        <w:rPr>
          <w:color w:val="343436"/>
          <w:w w:val="105"/>
        </w:rPr>
        <w:t xml:space="preserve">such </w:t>
      </w:r>
      <w:r>
        <w:rPr>
          <w:color w:val="1C1D21"/>
          <w:w w:val="105"/>
        </w:rPr>
        <w:t>person ma</w:t>
      </w:r>
      <w:r>
        <w:rPr>
          <w:color w:val="525252"/>
          <w:w w:val="105"/>
        </w:rPr>
        <w:t xml:space="preserve">y </w:t>
      </w:r>
      <w:r>
        <w:rPr>
          <w:color w:val="1C1D21"/>
          <w:w w:val="105"/>
        </w:rPr>
        <w:t>need to</w:t>
      </w:r>
      <w:r>
        <w:rPr>
          <w:color w:val="1C1D21"/>
          <w:spacing w:val="-10"/>
          <w:w w:val="105"/>
        </w:rPr>
        <w:t xml:space="preserve"> </w:t>
      </w:r>
      <w:r>
        <w:rPr>
          <w:color w:val="343436"/>
          <w:w w:val="105"/>
        </w:rPr>
        <w:t xml:space="preserve">ensure </w:t>
      </w:r>
      <w:r>
        <w:rPr>
          <w:color w:val="1C1D21"/>
          <w:w w:val="105"/>
        </w:rPr>
        <w:t>that</w:t>
      </w:r>
      <w:r>
        <w:rPr>
          <w:color w:val="1C1D21"/>
          <w:spacing w:val="-2"/>
          <w:w w:val="105"/>
        </w:rPr>
        <w:t xml:space="preserve"> </w:t>
      </w:r>
      <w:r>
        <w:rPr>
          <w:color w:val="1C1D21"/>
          <w:w w:val="105"/>
        </w:rPr>
        <w:t xml:space="preserve">a </w:t>
      </w:r>
      <w:r>
        <w:rPr>
          <w:color w:val="343436"/>
          <w:w w:val="105"/>
        </w:rPr>
        <w:t xml:space="preserve">verbatim </w:t>
      </w:r>
      <w:r>
        <w:rPr>
          <w:color w:val="1C1D21"/>
          <w:w w:val="105"/>
        </w:rPr>
        <w:t xml:space="preserve">record </w:t>
      </w:r>
      <w:r>
        <w:rPr>
          <w:color w:val="343436"/>
          <w:w w:val="105"/>
        </w:rPr>
        <w:t xml:space="preserve">of </w:t>
      </w:r>
      <w:r>
        <w:rPr>
          <w:color w:val="1C1D21"/>
          <w:w w:val="105"/>
        </w:rPr>
        <w:t>the</w:t>
      </w:r>
      <w:r>
        <w:rPr>
          <w:color w:val="1C1D21"/>
          <w:spacing w:val="-2"/>
          <w:w w:val="105"/>
        </w:rPr>
        <w:t xml:space="preserve"> </w:t>
      </w:r>
      <w:r>
        <w:rPr>
          <w:color w:val="343436"/>
          <w:w w:val="105"/>
        </w:rPr>
        <w:t xml:space="preserve">proceeding </w:t>
      </w:r>
      <w:r>
        <w:rPr>
          <w:color w:val="1C1D21"/>
          <w:w w:val="105"/>
        </w:rPr>
        <w:t>is</w:t>
      </w:r>
      <w:r>
        <w:rPr>
          <w:color w:val="1C1D21"/>
          <w:spacing w:val="-7"/>
          <w:w w:val="105"/>
        </w:rPr>
        <w:t xml:space="preserve"> </w:t>
      </w:r>
      <w:r>
        <w:rPr>
          <w:color w:val="1C1D21"/>
          <w:w w:val="105"/>
        </w:rPr>
        <w:t>made</w:t>
      </w:r>
      <w:r>
        <w:rPr>
          <w:color w:val="6B6B6D"/>
          <w:w w:val="105"/>
        </w:rPr>
        <w:t>,</w:t>
      </w:r>
      <w:r>
        <w:rPr>
          <w:color w:val="6B6B6D"/>
          <w:spacing w:val="-10"/>
          <w:w w:val="105"/>
        </w:rPr>
        <w:t xml:space="preserve"> </w:t>
      </w:r>
      <w:r>
        <w:rPr>
          <w:color w:val="343436"/>
          <w:w w:val="105"/>
        </w:rPr>
        <w:t xml:space="preserve">which </w:t>
      </w:r>
      <w:r>
        <w:rPr>
          <w:color w:val="1C1D21"/>
          <w:w w:val="105"/>
        </w:rPr>
        <w:t>record includes the</w:t>
      </w:r>
      <w:r>
        <w:rPr>
          <w:color w:val="1C1D21"/>
          <w:spacing w:val="-8"/>
          <w:w w:val="105"/>
        </w:rPr>
        <w:t xml:space="preserve"> </w:t>
      </w:r>
      <w:r>
        <w:rPr>
          <w:color w:val="1C1D21"/>
          <w:w w:val="105"/>
        </w:rPr>
        <w:t xml:space="preserve">testimony </w:t>
      </w:r>
      <w:r>
        <w:rPr>
          <w:color w:val="343436"/>
          <w:w w:val="105"/>
        </w:rPr>
        <w:t>and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 xml:space="preserve">evidence </w:t>
      </w:r>
      <w:r>
        <w:rPr>
          <w:color w:val="1C1D21"/>
          <w:w w:val="105"/>
        </w:rPr>
        <w:t>upon</w:t>
      </w:r>
      <w:r>
        <w:rPr>
          <w:color w:val="1C1D21"/>
          <w:spacing w:val="40"/>
          <w:w w:val="105"/>
        </w:rPr>
        <w:t xml:space="preserve"> </w:t>
      </w:r>
      <w:r>
        <w:rPr>
          <w:color w:val="1C1D21"/>
          <w:w w:val="105"/>
        </w:rPr>
        <w:t xml:space="preserve">which the </w:t>
      </w:r>
      <w:r>
        <w:rPr>
          <w:color w:val="343436"/>
          <w:w w:val="105"/>
        </w:rPr>
        <w:t>appeal</w:t>
      </w:r>
      <w:r>
        <w:rPr>
          <w:color w:val="343436"/>
          <w:spacing w:val="40"/>
          <w:w w:val="105"/>
        </w:rPr>
        <w:t xml:space="preserve"> </w:t>
      </w:r>
      <w:r>
        <w:rPr>
          <w:color w:val="1C1D21"/>
          <w:w w:val="105"/>
        </w:rPr>
        <w:t>is to be made</w:t>
      </w:r>
      <w:r>
        <w:rPr>
          <w:color w:val="525252"/>
          <w:w w:val="105"/>
        </w:rPr>
        <w:t>.</w:t>
      </w:r>
    </w:p>
    <w:p w14:paraId="05162A1E" w14:textId="5F126AA0" w:rsidR="00F77EBE" w:rsidRDefault="00E71C75">
      <w:pPr>
        <w:pStyle w:val="BodyText"/>
        <w:spacing w:before="120" w:line="254" w:lineRule="auto"/>
        <w:ind w:left="113" w:right="166" w:hanging="4"/>
        <w:jc w:val="both"/>
      </w:pPr>
      <w:r>
        <w:rPr>
          <w:noProof/>
        </w:rPr>
        <w:drawing>
          <wp:anchor distT="0" distB="0" distL="0" distR="0" simplePos="0" relativeHeight="487549952" behindDoc="1" locked="0" layoutInCell="1" allowOverlap="1" wp14:anchorId="5969A086" wp14:editId="04600371">
            <wp:simplePos x="0" y="0"/>
            <wp:positionH relativeFrom="page">
              <wp:posOffset>4722045</wp:posOffset>
            </wp:positionH>
            <wp:positionV relativeFrom="paragraph">
              <wp:posOffset>383685</wp:posOffset>
            </wp:positionV>
            <wp:extent cx="2526803" cy="78151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803" cy="78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803">
        <w:rPr>
          <w:color w:val="343436"/>
          <w:w w:val="105"/>
        </w:rPr>
        <w:t>Any</w:t>
      </w:r>
      <w:r w:rsidR="00065803">
        <w:rPr>
          <w:color w:val="343436"/>
          <w:spacing w:val="-10"/>
          <w:w w:val="105"/>
        </w:rPr>
        <w:t xml:space="preserve"> </w:t>
      </w:r>
      <w:r w:rsidR="00065803">
        <w:rPr>
          <w:color w:val="1C1D21"/>
          <w:w w:val="105"/>
        </w:rPr>
        <w:t>person</w:t>
      </w:r>
      <w:r w:rsidR="00065803">
        <w:rPr>
          <w:color w:val="1C1D21"/>
          <w:spacing w:val="-8"/>
          <w:w w:val="105"/>
        </w:rPr>
        <w:t xml:space="preserve"> </w:t>
      </w:r>
      <w:r w:rsidR="00065803">
        <w:rPr>
          <w:color w:val="1C1D21"/>
          <w:w w:val="105"/>
        </w:rPr>
        <w:t>requiring</w:t>
      </w:r>
      <w:r w:rsidR="00065803">
        <w:rPr>
          <w:color w:val="1C1D21"/>
          <w:spacing w:val="-8"/>
          <w:w w:val="105"/>
        </w:rPr>
        <w:t xml:space="preserve"> </w:t>
      </w:r>
      <w:r w:rsidR="00065803">
        <w:rPr>
          <w:color w:val="343436"/>
          <w:w w:val="105"/>
        </w:rPr>
        <w:t>special</w:t>
      </w:r>
      <w:r w:rsidR="00065803">
        <w:rPr>
          <w:color w:val="343436"/>
          <w:spacing w:val="-3"/>
          <w:w w:val="105"/>
        </w:rPr>
        <w:t xml:space="preserve"> </w:t>
      </w:r>
      <w:r w:rsidR="00065803">
        <w:rPr>
          <w:color w:val="343436"/>
          <w:w w:val="105"/>
        </w:rPr>
        <w:t>accommodation at</w:t>
      </w:r>
      <w:r w:rsidR="00065803">
        <w:rPr>
          <w:color w:val="343436"/>
          <w:spacing w:val="-10"/>
          <w:w w:val="105"/>
        </w:rPr>
        <w:t xml:space="preserve"> </w:t>
      </w:r>
      <w:r w:rsidR="00065803">
        <w:rPr>
          <w:color w:val="1C1D21"/>
          <w:w w:val="105"/>
        </w:rPr>
        <w:t>this</w:t>
      </w:r>
      <w:r w:rsidR="00065803">
        <w:rPr>
          <w:color w:val="1C1D21"/>
          <w:spacing w:val="-5"/>
          <w:w w:val="105"/>
        </w:rPr>
        <w:t xml:space="preserve"> </w:t>
      </w:r>
      <w:r w:rsidR="00065803">
        <w:rPr>
          <w:color w:val="1C1D21"/>
          <w:w w:val="105"/>
        </w:rPr>
        <w:t>meeting</w:t>
      </w:r>
      <w:r w:rsidR="00065803">
        <w:rPr>
          <w:color w:val="1C1D21"/>
          <w:spacing w:val="-3"/>
          <w:w w:val="105"/>
        </w:rPr>
        <w:t xml:space="preserve"> </w:t>
      </w:r>
      <w:r w:rsidR="00065803">
        <w:rPr>
          <w:color w:val="1C1D21"/>
          <w:w w:val="105"/>
        </w:rPr>
        <w:t>because</w:t>
      </w:r>
      <w:r w:rsidR="00065803">
        <w:rPr>
          <w:color w:val="1C1D21"/>
          <w:spacing w:val="-5"/>
          <w:w w:val="105"/>
        </w:rPr>
        <w:t xml:space="preserve"> </w:t>
      </w:r>
      <w:r w:rsidR="00065803">
        <w:rPr>
          <w:color w:val="343436"/>
          <w:w w:val="105"/>
        </w:rPr>
        <w:t>of</w:t>
      </w:r>
      <w:r w:rsidR="00065803">
        <w:rPr>
          <w:color w:val="343436"/>
          <w:spacing w:val="-10"/>
          <w:w w:val="105"/>
        </w:rPr>
        <w:t xml:space="preserve"> </w:t>
      </w:r>
      <w:r w:rsidR="00065803">
        <w:rPr>
          <w:color w:val="343436"/>
          <w:w w:val="105"/>
        </w:rPr>
        <w:t>a</w:t>
      </w:r>
      <w:r w:rsidR="00065803">
        <w:rPr>
          <w:color w:val="343436"/>
          <w:spacing w:val="-10"/>
          <w:w w:val="105"/>
        </w:rPr>
        <w:t xml:space="preserve"> </w:t>
      </w:r>
      <w:r w:rsidR="00065803">
        <w:rPr>
          <w:color w:val="1C1D21"/>
          <w:w w:val="105"/>
        </w:rPr>
        <w:t>disability</w:t>
      </w:r>
      <w:r w:rsidR="00065803">
        <w:rPr>
          <w:color w:val="1C1D21"/>
          <w:spacing w:val="-1"/>
          <w:w w:val="105"/>
        </w:rPr>
        <w:t xml:space="preserve"> </w:t>
      </w:r>
      <w:r w:rsidR="00065803">
        <w:rPr>
          <w:color w:val="343436"/>
          <w:w w:val="105"/>
        </w:rPr>
        <w:t>or</w:t>
      </w:r>
      <w:r w:rsidR="00065803">
        <w:rPr>
          <w:color w:val="343436"/>
          <w:spacing w:val="-6"/>
          <w:w w:val="105"/>
        </w:rPr>
        <w:t xml:space="preserve"> </w:t>
      </w:r>
      <w:r w:rsidR="00065803">
        <w:rPr>
          <w:color w:val="1C1D21"/>
          <w:w w:val="105"/>
        </w:rPr>
        <w:t>physical impairment</w:t>
      </w:r>
      <w:r w:rsidR="00065803">
        <w:rPr>
          <w:color w:val="1C1D21"/>
          <w:spacing w:val="-4"/>
          <w:w w:val="105"/>
        </w:rPr>
        <w:t xml:space="preserve"> </w:t>
      </w:r>
      <w:r w:rsidR="00065803">
        <w:rPr>
          <w:color w:val="343436"/>
          <w:w w:val="105"/>
        </w:rPr>
        <w:t>should</w:t>
      </w:r>
      <w:r w:rsidR="00065803">
        <w:rPr>
          <w:color w:val="343436"/>
          <w:spacing w:val="-3"/>
          <w:w w:val="105"/>
        </w:rPr>
        <w:t xml:space="preserve"> </w:t>
      </w:r>
      <w:r w:rsidR="00065803">
        <w:rPr>
          <w:color w:val="343436"/>
          <w:w w:val="105"/>
        </w:rPr>
        <w:t>contact</w:t>
      </w:r>
      <w:r w:rsidR="00065803">
        <w:rPr>
          <w:color w:val="343436"/>
          <w:spacing w:val="-5"/>
          <w:w w:val="105"/>
        </w:rPr>
        <w:t xml:space="preserve"> </w:t>
      </w:r>
      <w:r w:rsidR="00065803">
        <w:rPr>
          <w:color w:val="343436"/>
          <w:w w:val="105"/>
        </w:rPr>
        <w:t>the</w:t>
      </w:r>
      <w:r w:rsidR="00065803">
        <w:rPr>
          <w:color w:val="343436"/>
          <w:spacing w:val="-10"/>
          <w:w w:val="105"/>
        </w:rPr>
        <w:t xml:space="preserve"> </w:t>
      </w:r>
      <w:r w:rsidR="00065803">
        <w:rPr>
          <w:color w:val="343436"/>
          <w:w w:val="105"/>
        </w:rPr>
        <w:t>City</w:t>
      </w:r>
      <w:r w:rsidR="00065803">
        <w:rPr>
          <w:color w:val="343436"/>
          <w:spacing w:val="-8"/>
          <w:w w:val="105"/>
        </w:rPr>
        <w:t xml:space="preserve"> </w:t>
      </w:r>
      <w:r w:rsidR="00065803">
        <w:rPr>
          <w:color w:val="343436"/>
          <w:w w:val="105"/>
        </w:rPr>
        <w:t>Clerk</w:t>
      </w:r>
      <w:r w:rsidR="00065803">
        <w:rPr>
          <w:color w:val="343436"/>
          <w:spacing w:val="-5"/>
          <w:w w:val="105"/>
        </w:rPr>
        <w:t xml:space="preserve"> </w:t>
      </w:r>
      <w:r w:rsidR="00065803">
        <w:rPr>
          <w:color w:val="343436"/>
          <w:w w:val="105"/>
        </w:rPr>
        <w:t xml:space="preserve">at </w:t>
      </w:r>
      <w:r w:rsidR="00065803">
        <w:rPr>
          <w:color w:val="1C1D21"/>
          <w:w w:val="105"/>
        </w:rPr>
        <w:t>I</w:t>
      </w:r>
      <w:r w:rsidR="00065803">
        <w:rPr>
          <w:color w:val="1C1D21"/>
          <w:spacing w:val="-10"/>
          <w:w w:val="105"/>
        </w:rPr>
        <w:t xml:space="preserve"> </w:t>
      </w:r>
      <w:r w:rsidR="00065803">
        <w:rPr>
          <w:color w:val="1C1D21"/>
          <w:w w:val="105"/>
        </w:rPr>
        <w:t>00I</w:t>
      </w:r>
      <w:r w:rsidR="00065803">
        <w:rPr>
          <w:color w:val="1C1D21"/>
          <w:spacing w:val="12"/>
          <w:w w:val="105"/>
        </w:rPr>
        <w:t xml:space="preserve"> </w:t>
      </w:r>
      <w:r w:rsidR="00065803">
        <w:rPr>
          <w:color w:val="343436"/>
          <w:w w:val="105"/>
        </w:rPr>
        <w:t>West</w:t>
      </w:r>
      <w:r w:rsidR="00065803">
        <w:rPr>
          <w:color w:val="343436"/>
          <w:spacing w:val="-2"/>
          <w:w w:val="105"/>
        </w:rPr>
        <w:t xml:space="preserve"> </w:t>
      </w:r>
      <w:r w:rsidR="00065803">
        <w:rPr>
          <w:color w:val="1C1D21"/>
          <w:w w:val="105"/>
        </w:rPr>
        <w:t>Park</w:t>
      </w:r>
      <w:r w:rsidR="00065803">
        <w:rPr>
          <w:color w:val="1C1D21"/>
          <w:spacing w:val="-8"/>
          <w:w w:val="105"/>
        </w:rPr>
        <w:t xml:space="preserve"> </w:t>
      </w:r>
      <w:r w:rsidR="00065803">
        <w:rPr>
          <w:color w:val="343436"/>
          <w:w w:val="105"/>
        </w:rPr>
        <w:t>Street</w:t>
      </w:r>
      <w:r w:rsidR="00065803">
        <w:rPr>
          <w:color w:val="6B6B6D"/>
          <w:w w:val="105"/>
        </w:rPr>
        <w:t>,</w:t>
      </w:r>
      <w:r w:rsidR="00065803">
        <w:rPr>
          <w:color w:val="6B6B6D"/>
          <w:spacing w:val="-6"/>
          <w:w w:val="105"/>
        </w:rPr>
        <w:t xml:space="preserve"> </w:t>
      </w:r>
      <w:r w:rsidR="00065803">
        <w:rPr>
          <w:color w:val="1C1D21"/>
          <w:w w:val="105"/>
        </w:rPr>
        <w:t>Parker</w:t>
      </w:r>
      <w:r w:rsidR="00065803">
        <w:rPr>
          <w:color w:val="6B6B6D"/>
          <w:w w:val="105"/>
        </w:rPr>
        <w:t>,</w:t>
      </w:r>
      <w:r w:rsidR="00065803">
        <w:rPr>
          <w:color w:val="6B6B6D"/>
          <w:spacing w:val="40"/>
          <w:w w:val="105"/>
        </w:rPr>
        <w:t xml:space="preserve"> </w:t>
      </w:r>
      <w:r w:rsidR="00065803">
        <w:rPr>
          <w:color w:val="343436"/>
          <w:w w:val="105"/>
        </w:rPr>
        <w:t>Florida</w:t>
      </w:r>
      <w:r w:rsidR="00065803">
        <w:rPr>
          <w:color w:val="343436"/>
          <w:spacing w:val="-10"/>
          <w:w w:val="105"/>
        </w:rPr>
        <w:t xml:space="preserve"> </w:t>
      </w:r>
      <w:r w:rsidR="00065803">
        <w:rPr>
          <w:color w:val="1C1D21"/>
          <w:w w:val="105"/>
        </w:rPr>
        <w:t xml:space="preserve">32404: </w:t>
      </w:r>
      <w:r w:rsidR="00065803">
        <w:rPr>
          <w:color w:val="343436"/>
          <w:w w:val="105"/>
        </w:rPr>
        <w:t xml:space="preserve">or </w:t>
      </w:r>
      <w:r w:rsidR="00065803">
        <w:rPr>
          <w:color w:val="1C1D21"/>
          <w:w w:val="105"/>
        </w:rPr>
        <w:t>b</w:t>
      </w:r>
      <w:r w:rsidR="00065803">
        <w:rPr>
          <w:color w:val="525252"/>
          <w:w w:val="105"/>
        </w:rPr>
        <w:t xml:space="preserve">y </w:t>
      </w:r>
      <w:r w:rsidR="00065803">
        <w:rPr>
          <w:color w:val="1C1D21"/>
          <w:w w:val="105"/>
        </w:rPr>
        <w:t xml:space="preserve">phone </w:t>
      </w:r>
      <w:r w:rsidR="00065803">
        <w:rPr>
          <w:color w:val="343436"/>
          <w:w w:val="105"/>
        </w:rPr>
        <w:t>at (850) 871-4</w:t>
      </w:r>
      <w:r w:rsidR="00065803">
        <w:rPr>
          <w:color w:val="343436"/>
          <w:spacing w:val="-10"/>
          <w:w w:val="105"/>
        </w:rPr>
        <w:t xml:space="preserve"> </w:t>
      </w:r>
      <w:r w:rsidR="00065803">
        <w:rPr>
          <w:color w:val="1C1D21"/>
          <w:w w:val="105"/>
        </w:rPr>
        <w:t>I</w:t>
      </w:r>
      <w:r w:rsidR="00065803">
        <w:rPr>
          <w:color w:val="1C1D21"/>
          <w:spacing w:val="-10"/>
          <w:w w:val="105"/>
        </w:rPr>
        <w:t xml:space="preserve"> </w:t>
      </w:r>
      <w:r w:rsidR="00065803">
        <w:rPr>
          <w:color w:val="343436"/>
          <w:w w:val="105"/>
        </w:rPr>
        <w:t>04</w:t>
      </w:r>
      <w:r w:rsidR="00065803">
        <w:rPr>
          <w:color w:val="525252"/>
          <w:w w:val="105"/>
        </w:rPr>
        <w:t>.</w:t>
      </w:r>
      <w:r w:rsidR="00065803">
        <w:rPr>
          <w:color w:val="525252"/>
          <w:spacing w:val="78"/>
          <w:w w:val="105"/>
        </w:rPr>
        <w:t xml:space="preserve"> </w:t>
      </w:r>
      <w:r w:rsidR="00065803">
        <w:rPr>
          <w:color w:val="1C1D21"/>
          <w:w w:val="105"/>
        </w:rPr>
        <w:t>If</w:t>
      </w:r>
      <w:r w:rsidR="00065803">
        <w:rPr>
          <w:color w:val="1C1D21"/>
          <w:spacing w:val="-1"/>
          <w:w w:val="105"/>
        </w:rPr>
        <w:t xml:space="preserve"> </w:t>
      </w:r>
      <w:r w:rsidR="00065803">
        <w:rPr>
          <w:color w:val="343436"/>
          <w:w w:val="105"/>
        </w:rPr>
        <w:t xml:space="preserve">you are </w:t>
      </w:r>
      <w:r w:rsidR="00065803">
        <w:rPr>
          <w:color w:val="1C1D21"/>
          <w:w w:val="105"/>
        </w:rPr>
        <w:t>hearing or</w:t>
      </w:r>
      <w:r w:rsidR="00065803">
        <w:rPr>
          <w:color w:val="1C1D21"/>
          <w:spacing w:val="-3"/>
          <w:w w:val="105"/>
        </w:rPr>
        <w:t xml:space="preserve"> </w:t>
      </w:r>
      <w:r w:rsidR="00065803">
        <w:rPr>
          <w:color w:val="343436"/>
          <w:w w:val="105"/>
        </w:rPr>
        <w:t>speech</w:t>
      </w:r>
      <w:r w:rsidR="00065803">
        <w:rPr>
          <w:color w:val="343436"/>
          <w:spacing w:val="16"/>
          <w:w w:val="105"/>
        </w:rPr>
        <w:t xml:space="preserve"> </w:t>
      </w:r>
      <w:r w:rsidR="00065803">
        <w:rPr>
          <w:color w:val="1C1D21"/>
          <w:w w:val="105"/>
        </w:rPr>
        <w:t>impaired</w:t>
      </w:r>
      <w:r w:rsidR="00065803">
        <w:rPr>
          <w:color w:val="1C1D21"/>
          <w:spacing w:val="13"/>
          <w:w w:val="105"/>
        </w:rPr>
        <w:t xml:space="preserve"> </w:t>
      </w:r>
      <w:r w:rsidR="00065803">
        <w:rPr>
          <w:color w:val="343436"/>
          <w:w w:val="105"/>
        </w:rPr>
        <w:t>and you</w:t>
      </w:r>
      <w:r w:rsidR="00065803">
        <w:rPr>
          <w:color w:val="343436"/>
          <w:spacing w:val="13"/>
          <w:w w:val="105"/>
        </w:rPr>
        <w:t xml:space="preserve"> </w:t>
      </w:r>
      <w:r w:rsidR="00065803">
        <w:rPr>
          <w:color w:val="1C1D21"/>
          <w:w w:val="105"/>
        </w:rPr>
        <w:t xml:space="preserve">have </w:t>
      </w:r>
      <w:r w:rsidR="00065803">
        <w:rPr>
          <w:color w:val="343436"/>
          <w:w w:val="105"/>
        </w:rPr>
        <w:t>TDD</w:t>
      </w:r>
      <w:r w:rsidR="00065803">
        <w:rPr>
          <w:color w:val="343436"/>
          <w:spacing w:val="-5"/>
          <w:w w:val="105"/>
        </w:rPr>
        <w:t xml:space="preserve"> </w:t>
      </w:r>
      <w:r w:rsidR="00065803">
        <w:rPr>
          <w:color w:val="343436"/>
          <w:w w:val="105"/>
        </w:rPr>
        <w:t>equipment</w:t>
      </w:r>
      <w:r w:rsidR="00065803">
        <w:rPr>
          <w:color w:val="525252"/>
          <w:w w:val="105"/>
        </w:rPr>
        <w:t>,</w:t>
      </w:r>
      <w:r w:rsidR="00065803">
        <w:rPr>
          <w:color w:val="525252"/>
          <w:spacing w:val="-2"/>
          <w:w w:val="105"/>
        </w:rPr>
        <w:t xml:space="preserve"> </w:t>
      </w:r>
      <w:r w:rsidR="00065803">
        <w:rPr>
          <w:color w:val="343436"/>
          <w:w w:val="105"/>
        </w:rPr>
        <w:t xml:space="preserve">you </w:t>
      </w:r>
      <w:r w:rsidR="00065803">
        <w:rPr>
          <w:color w:val="1C1D21"/>
          <w:w w:val="105"/>
        </w:rPr>
        <w:t xml:space="preserve">may </w:t>
      </w:r>
      <w:r w:rsidR="00065803">
        <w:rPr>
          <w:color w:val="343436"/>
          <w:w w:val="105"/>
        </w:rPr>
        <w:t xml:space="preserve">contact </w:t>
      </w:r>
      <w:r w:rsidR="00065803">
        <w:rPr>
          <w:color w:val="1C1D21"/>
          <w:w w:val="105"/>
        </w:rPr>
        <w:t>the</w:t>
      </w:r>
      <w:r w:rsidR="00065803">
        <w:rPr>
          <w:color w:val="1C1D21"/>
          <w:spacing w:val="-6"/>
          <w:w w:val="105"/>
        </w:rPr>
        <w:t xml:space="preserve"> </w:t>
      </w:r>
      <w:r w:rsidR="00065803">
        <w:rPr>
          <w:color w:val="343436"/>
          <w:w w:val="105"/>
        </w:rPr>
        <w:t>City</w:t>
      </w:r>
      <w:r w:rsidR="00065803">
        <w:rPr>
          <w:color w:val="343436"/>
          <w:spacing w:val="-6"/>
          <w:w w:val="105"/>
        </w:rPr>
        <w:t xml:space="preserve"> </w:t>
      </w:r>
      <w:r w:rsidR="00065803">
        <w:rPr>
          <w:color w:val="343436"/>
          <w:w w:val="105"/>
        </w:rPr>
        <w:t>Clerk</w:t>
      </w:r>
      <w:r w:rsidR="00065803">
        <w:rPr>
          <w:color w:val="343436"/>
          <w:spacing w:val="20"/>
          <w:w w:val="105"/>
        </w:rPr>
        <w:t xml:space="preserve"> </w:t>
      </w:r>
      <w:r w:rsidR="00065803">
        <w:rPr>
          <w:color w:val="1C1D21"/>
          <w:w w:val="105"/>
        </w:rPr>
        <w:t xml:space="preserve">using the </w:t>
      </w:r>
      <w:r w:rsidR="00065803">
        <w:rPr>
          <w:color w:val="343436"/>
          <w:w w:val="105"/>
        </w:rPr>
        <w:t>Florida</w:t>
      </w:r>
      <w:r w:rsidR="00065803">
        <w:rPr>
          <w:color w:val="343436"/>
          <w:spacing w:val="40"/>
          <w:w w:val="105"/>
        </w:rPr>
        <w:t xml:space="preserve"> </w:t>
      </w:r>
      <w:r w:rsidR="00065803">
        <w:rPr>
          <w:color w:val="1C1D21"/>
          <w:w w:val="105"/>
        </w:rPr>
        <w:t>Dual</w:t>
      </w:r>
      <w:r w:rsidR="00065803">
        <w:rPr>
          <w:color w:val="1C1D21"/>
          <w:spacing w:val="29"/>
          <w:w w:val="105"/>
        </w:rPr>
        <w:t xml:space="preserve"> </w:t>
      </w:r>
      <w:r w:rsidR="00065803">
        <w:rPr>
          <w:color w:val="343436"/>
          <w:w w:val="105"/>
        </w:rPr>
        <w:t>Party System</w:t>
      </w:r>
      <w:r w:rsidR="00065803">
        <w:rPr>
          <w:color w:val="6B6B6D"/>
          <w:w w:val="105"/>
        </w:rPr>
        <w:t xml:space="preserve">, </w:t>
      </w:r>
      <w:r w:rsidR="00065803">
        <w:rPr>
          <w:color w:val="1C1D21"/>
          <w:w w:val="105"/>
        </w:rPr>
        <w:t xml:space="preserve">which can be reached </w:t>
      </w:r>
      <w:r w:rsidR="00065803">
        <w:rPr>
          <w:color w:val="343436"/>
          <w:w w:val="105"/>
        </w:rPr>
        <w:t xml:space="preserve">at </w:t>
      </w:r>
      <w:r w:rsidR="00065803">
        <w:rPr>
          <w:color w:val="1C1D21"/>
          <w:w w:val="105"/>
        </w:rPr>
        <w:t xml:space="preserve">1-800-955-8770 </w:t>
      </w:r>
      <w:r w:rsidR="00065803">
        <w:rPr>
          <w:color w:val="343436"/>
          <w:w w:val="105"/>
        </w:rPr>
        <w:t xml:space="preserve">(Voice) or </w:t>
      </w:r>
      <w:r w:rsidR="00065803">
        <w:rPr>
          <w:color w:val="1C1D21"/>
          <w:w w:val="105"/>
        </w:rPr>
        <w:t xml:space="preserve">1-800-955-8771 </w:t>
      </w:r>
      <w:r w:rsidR="00065803">
        <w:rPr>
          <w:color w:val="343436"/>
          <w:w w:val="105"/>
        </w:rPr>
        <w:t>(TDD).</w:t>
      </w:r>
    </w:p>
    <w:p w14:paraId="3E5A71E7" w14:textId="4A7AAB82" w:rsidR="00F77EBE" w:rsidRDefault="00F77EBE">
      <w:pPr>
        <w:pStyle w:val="BodyText"/>
        <w:spacing w:before="134"/>
      </w:pPr>
    </w:p>
    <w:p w14:paraId="2ED07CD1" w14:textId="35A0A280" w:rsidR="00F77EBE" w:rsidRDefault="00065803">
      <w:pPr>
        <w:pStyle w:val="BodyText"/>
        <w:ind w:left="110"/>
        <w:jc w:val="both"/>
      </w:pPr>
      <w:r>
        <w:rPr>
          <w:color w:val="343436"/>
        </w:rPr>
        <w:t>ALL</w:t>
      </w:r>
      <w:r>
        <w:rPr>
          <w:color w:val="343436"/>
          <w:spacing w:val="16"/>
        </w:rPr>
        <w:t xml:space="preserve"> </w:t>
      </w:r>
      <w:r>
        <w:rPr>
          <w:color w:val="1C1D21"/>
        </w:rPr>
        <w:t>INTERESTED</w:t>
      </w:r>
      <w:r>
        <w:rPr>
          <w:color w:val="1C1D21"/>
          <w:spacing w:val="32"/>
        </w:rPr>
        <w:t xml:space="preserve"> </w:t>
      </w:r>
      <w:r>
        <w:rPr>
          <w:color w:val="1C1D21"/>
        </w:rPr>
        <w:t>PERSONS</w:t>
      </w:r>
      <w:r>
        <w:rPr>
          <w:color w:val="1C1D21"/>
          <w:spacing w:val="25"/>
        </w:rPr>
        <w:t xml:space="preserve"> </w:t>
      </w:r>
      <w:r>
        <w:rPr>
          <w:color w:val="1C1D21"/>
        </w:rPr>
        <w:t>DESIRING</w:t>
      </w:r>
      <w:r>
        <w:rPr>
          <w:color w:val="1C1D21"/>
          <w:spacing w:val="28"/>
        </w:rPr>
        <w:t xml:space="preserve"> </w:t>
      </w:r>
      <w:r>
        <w:rPr>
          <w:color w:val="1C1D21"/>
        </w:rPr>
        <w:t>TO</w:t>
      </w:r>
      <w:r>
        <w:rPr>
          <w:color w:val="1C1D21"/>
          <w:spacing w:val="12"/>
        </w:rPr>
        <w:t xml:space="preserve"> </w:t>
      </w:r>
      <w:r>
        <w:rPr>
          <w:color w:val="1C1D21"/>
        </w:rPr>
        <w:t>BE</w:t>
      </w:r>
      <w:r>
        <w:rPr>
          <w:color w:val="1C1D21"/>
          <w:spacing w:val="22"/>
        </w:rPr>
        <w:t xml:space="preserve"> </w:t>
      </w:r>
      <w:r>
        <w:rPr>
          <w:color w:val="1C1D21"/>
        </w:rPr>
        <w:t>HEARD</w:t>
      </w:r>
      <w:r>
        <w:rPr>
          <w:color w:val="1C1D21"/>
          <w:spacing w:val="10"/>
        </w:rPr>
        <w:t xml:space="preserve"> </w:t>
      </w:r>
      <w:r>
        <w:rPr>
          <w:color w:val="1C1D21"/>
        </w:rPr>
        <w:t>ON</w:t>
      </w:r>
      <w:r>
        <w:rPr>
          <w:color w:val="1C1D21"/>
          <w:spacing w:val="10"/>
        </w:rPr>
        <w:t xml:space="preserve"> </w:t>
      </w:r>
      <w:r>
        <w:rPr>
          <w:color w:val="1C1D21"/>
        </w:rPr>
        <w:t>THE</w:t>
      </w:r>
      <w:r>
        <w:rPr>
          <w:color w:val="1C1D21"/>
          <w:spacing w:val="15"/>
        </w:rPr>
        <w:t xml:space="preserve"> </w:t>
      </w:r>
      <w:r>
        <w:rPr>
          <w:color w:val="1C1D21"/>
        </w:rPr>
        <w:t>AFORESAID</w:t>
      </w:r>
      <w:r>
        <w:rPr>
          <w:color w:val="1C1D21"/>
          <w:spacing w:val="27"/>
        </w:rPr>
        <w:t xml:space="preserve"> </w:t>
      </w:r>
      <w:r>
        <w:rPr>
          <w:color w:val="343436"/>
        </w:rPr>
        <w:t>agenda</w:t>
      </w:r>
      <w:r>
        <w:rPr>
          <w:color w:val="343436"/>
          <w:spacing w:val="13"/>
        </w:rPr>
        <w:t xml:space="preserve"> </w:t>
      </w:r>
      <w:r>
        <w:rPr>
          <w:color w:val="343436"/>
        </w:rPr>
        <w:t>are</w:t>
      </w:r>
      <w:r>
        <w:rPr>
          <w:color w:val="343436"/>
          <w:spacing w:val="17"/>
        </w:rPr>
        <w:t xml:space="preserve"> </w:t>
      </w:r>
      <w:r>
        <w:rPr>
          <w:color w:val="1C1D21"/>
        </w:rPr>
        <w:t>invited</w:t>
      </w:r>
      <w:r>
        <w:rPr>
          <w:color w:val="1C1D21"/>
          <w:spacing w:val="18"/>
        </w:rPr>
        <w:t xml:space="preserve"> </w:t>
      </w:r>
      <w:r>
        <w:rPr>
          <w:color w:val="1C1D21"/>
        </w:rPr>
        <w:t>to</w:t>
      </w:r>
      <w:r>
        <w:rPr>
          <w:color w:val="1C1D21"/>
          <w:spacing w:val="14"/>
        </w:rPr>
        <w:t xml:space="preserve"> </w:t>
      </w:r>
      <w:r>
        <w:rPr>
          <w:color w:val="1C1D21"/>
        </w:rPr>
        <w:t>b</w:t>
      </w:r>
      <w:r>
        <w:rPr>
          <w:color w:val="343436"/>
        </w:rPr>
        <w:t>e</w:t>
      </w:r>
      <w:r>
        <w:rPr>
          <w:color w:val="343436"/>
          <w:spacing w:val="16"/>
        </w:rPr>
        <w:t xml:space="preserve"> </w:t>
      </w:r>
      <w:r>
        <w:rPr>
          <w:color w:val="1C1D21"/>
          <w:spacing w:val="-4"/>
        </w:rPr>
        <w:t>pre</w:t>
      </w:r>
      <w:r>
        <w:rPr>
          <w:color w:val="050C85"/>
          <w:spacing w:val="-4"/>
        </w:rPr>
        <w:t>.</w:t>
      </w:r>
    </w:p>
    <w:sectPr w:rsidR="00F77EBE">
      <w:type w:val="continuous"/>
      <w:pgSz w:w="12240" w:h="15840"/>
      <w:pgMar w:top="620" w:right="5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D035" w14:textId="77777777" w:rsidR="00A06027" w:rsidRDefault="00A06027" w:rsidP="00A06027">
      <w:r>
        <w:separator/>
      </w:r>
    </w:p>
  </w:endnote>
  <w:endnote w:type="continuationSeparator" w:id="0">
    <w:p w14:paraId="27BC3D7F" w14:textId="77777777" w:rsidR="00A06027" w:rsidRDefault="00A06027" w:rsidP="00A0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5437" w14:textId="77777777" w:rsidR="00A06027" w:rsidRDefault="00A06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A771" w14:textId="77777777" w:rsidR="00A06027" w:rsidRDefault="00A060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92CB" w14:textId="77777777" w:rsidR="00A06027" w:rsidRDefault="00A06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677E" w14:textId="77777777" w:rsidR="00A06027" w:rsidRDefault="00A06027" w:rsidP="00A06027">
      <w:r>
        <w:separator/>
      </w:r>
    </w:p>
  </w:footnote>
  <w:footnote w:type="continuationSeparator" w:id="0">
    <w:p w14:paraId="2DA22CC7" w14:textId="77777777" w:rsidR="00A06027" w:rsidRDefault="00A06027" w:rsidP="00A0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CB57" w14:textId="6BD943DD" w:rsidR="00A06027" w:rsidRDefault="00997409">
    <w:pPr>
      <w:pStyle w:val="Header"/>
    </w:pPr>
    <w:r>
      <w:rPr>
        <w:noProof/>
      </w:rPr>
      <w:pict w14:anchorId="6E9882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204" o:spid="_x0000_s2050" type="#_x0000_t136" style="position:absolute;margin-left:0;margin-top:0;width:553.9pt;height:221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2EFB" w14:textId="6B50EF4C" w:rsidR="00A06027" w:rsidRDefault="00997409">
    <w:pPr>
      <w:pStyle w:val="Header"/>
    </w:pPr>
    <w:r>
      <w:rPr>
        <w:noProof/>
      </w:rPr>
      <w:pict w14:anchorId="33980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205" o:spid="_x0000_s2051" type="#_x0000_t136" style="position:absolute;margin-left:0;margin-top:0;width:553.9pt;height:221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4011" w14:textId="1624D830" w:rsidR="00A06027" w:rsidRDefault="00997409">
    <w:pPr>
      <w:pStyle w:val="Header"/>
    </w:pPr>
    <w:r>
      <w:rPr>
        <w:noProof/>
      </w:rPr>
      <w:pict w14:anchorId="1D63BB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203" o:spid="_x0000_s2049" type="#_x0000_t136" style="position:absolute;margin-left:0;margin-top:0;width:553.9pt;height:221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3EFF"/>
    <w:multiLevelType w:val="hybridMultilevel"/>
    <w:tmpl w:val="35460E7A"/>
    <w:lvl w:ilvl="0" w:tplc="AB8494F2">
      <w:start w:val="1"/>
      <w:numFmt w:val="decimal"/>
      <w:lvlText w:val="%1."/>
      <w:lvlJc w:val="left"/>
      <w:pPr>
        <w:ind w:left="838" w:hanging="361"/>
      </w:pPr>
      <w:rPr>
        <w:rFonts w:ascii="Arial" w:eastAsia="Arial" w:hAnsi="Arial" w:cs="Arial" w:hint="default"/>
        <w:b/>
        <w:bCs/>
        <w:i w:val="0"/>
        <w:iCs w:val="0"/>
        <w:strike w:val="0"/>
        <w:color w:val="1C1D21"/>
        <w:spacing w:val="-1"/>
        <w:w w:val="112"/>
        <w:sz w:val="16"/>
        <w:szCs w:val="16"/>
        <w:lang w:val="en-US" w:eastAsia="en-US" w:bidi="ar-SA"/>
      </w:rPr>
    </w:lvl>
    <w:lvl w:ilvl="1" w:tplc="6A7C7BAA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  <w:lvl w:ilvl="2" w:tplc="C96A6B74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9E7C80C0"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ar-SA"/>
      </w:rPr>
    </w:lvl>
    <w:lvl w:ilvl="4" w:tplc="E712196C">
      <w:numFmt w:val="bullet"/>
      <w:lvlText w:val="•"/>
      <w:lvlJc w:val="left"/>
      <w:pPr>
        <w:ind w:left="4904" w:hanging="361"/>
      </w:pPr>
      <w:rPr>
        <w:rFonts w:hint="default"/>
        <w:lang w:val="en-US" w:eastAsia="en-US" w:bidi="ar-SA"/>
      </w:rPr>
    </w:lvl>
    <w:lvl w:ilvl="5" w:tplc="9F6A1A12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64EAF52E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74401796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  <w:lvl w:ilvl="8" w:tplc="30E2979A"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3375A9F"/>
    <w:multiLevelType w:val="hybridMultilevel"/>
    <w:tmpl w:val="D764A184"/>
    <w:lvl w:ilvl="0" w:tplc="9F5404A6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6DE52943"/>
    <w:multiLevelType w:val="hybridMultilevel"/>
    <w:tmpl w:val="DE6A0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1790290">
    <w:abstractNumId w:val="0"/>
  </w:num>
  <w:num w:numId="2" w16cid:durableId="238028625">
    <w:abstractNumId w:val="1"/>
  </w:num>
  <w:num w:numId="3" w16cid:durableId="332490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BE"/>
    <w:rsid w:val="00065803"/>
    <w:rsid w:val="000A5CB8"/>
    <w:rsid w:val="000B6B68"/>
    <w:rsid w:val="0013670E"/>
    <w:rsid w:val="00172EDB"/>
    <w:rsid w:val="0043794C"/>
    <w:rsid w:val="004910DB"/>
    <w:rsid w:val="004E2C38"/>
    <w:rsid w:val="00532221"/>
    <w:rsid w:val="005B604D"/>
    <w:rsid w:val="006131FD"/>
    <w:rsid w:val="0071623B"/>
    <w:rsid w:val="00740FC2"/>
    <w:rsid w:val="00997409"/>
    <w:rsid w:val="00A06027"/>
    <w:rsid w:val="00A23D36"/>
    <w:rsid w:val="00B44579"/>
    <w:rsid w:val="00C0549E"/>
    <w:rsid w:val="00C176FE"/>
    <w:rsid w:val="00C51DEF"/>
    <w:rsid w:val="00CA163B"/>
    <w:rsid w:val="00D57EB0"/>
    <w:rsid w:val="00DC3E91"/>
    <w:rsid w:val="00DE0068"/>
    <w:rsid w:val="00E71C75"/>
    <w:rsid w:val="00E813AA"/>
    <w:rsid w:val="00ED6E75"/>
    <w:rsid w:val="00F620CA"/>
    <w:rsid w:val="00F77EBE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95AD01"/>
  <w15:docId w15:val="{C4B9F0DF-1488-4721-8DF1-C54585FF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42"/>
      <w:ind w:left="838" w:hanging="36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6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02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6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02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7D47-7406-4E7D-854E-CC39EEB4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Rega</dc:creator>
  <cp:lastModifiedBy>Kim Rega</cp:lastModifiedBy>
  <cp:revision>4</cp:revision>
  <cp:lastPrinted>2024-03-11T20:29:00Z</cp:lastPrinted>
  <dcterms:created xsi:type="dcterms:W3CDTF">2024-03-11T20:14:00Z</dcterms:created>
  <dcterms:modified xsi:type="dcterms:W3CDTF">2024-03-11T21:21:00Z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2024-02-09T00:00:00Z</vt:filetime>
  </property>
</Properties>
</file>